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5508"/>
          <w:tab w:val="right" w:pos="11016"/>
        </w:tabs>
        <w:rPr>
          <w:rFonts w:hint="default" w:ascii="Calibri" w:hAnsi="Calibri" w:eastAsia="Times New Roman" w:cs="Calibri"/>
          <w:b w:val="0"/>
          <w:bCs w:val="0"/>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eastAsia="Times New Roman" w:cs="Calibri"/>
          <w:b w:val="0"/>
          <w:bCs w:val="0"/>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Praveen Kumar M</w:t>
      </w:r>
      <w:r>
        <w:rPr>
          <w:rFonts w:hint="default" w:ascii="Calibri" w:hAnsi="Calibri" w:eastAsia="Times New Roman" w:cs="Calibri"/>
          <w:b w:val="0"/>
          <w:bCs w:val="0"/>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ab/>
      </w:r>
    </w:p>
    <w:p>
      <w:pPr>
        <w:rPr>
          <w:rFonts w:hint="default" w:ascii="Calibri" w:hAnsi="Calibri" w:eastAsia="Times New Roman" w:cs="Calibri"/>
          <w:b w:val="0"/>
          <w:bCs w:val="0"/>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eastAsia="Times New Roman" w:cs="Calibri"/>
          <w:b w:val="0"/>
          <w:bCs w:val="0"/>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Mobile: +91 9985009687</w:t>
      </w:r>
      <w:r>
        <w:rPr>
          <w:rFonts w:hint="default" w:ascii="Calibri" w:hAnsi="Calibri" w:eastAsia="Times New Roman" w:cs="Calibri"/>
          <w:b w:val="0"/>
          <w:bCs w:val="0"/>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ab/>
      </w:r>
      <w:r>
        <w:rPr>
          <w:rFonts w:hint="default" w:ascii="Calibri" w:hAnsi="Calibri" w:eastAsia="Times New Roman" w:cs="Calibri"/>
          <w:b w:val="0"/>
          <w:bCs w:val="0"/>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ab/>
      </w:r>
    </w:p>
    <w:p>
      <w:pPr>
        <w:rPr>
          <w:rFonts w:hint="default" w:ascii="Calibri" w:hAnsi="Calibri" w:eastAsia="Times New Roman" w:cs="Calibri"/>
          <w:b w:val="0"/>
          <w:bCs w:val="0"/>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pPr>
      <w:r>
        <w:rPr>
          <w:rFonts w:hint="default" w:ascii="Calibri" w:hAnsi="Calibri" w:eastAsia="Noto Sans" w:cs="Calibri"/>
          <w:b w:val="0"/>
          <w:bCs w:val="0"/>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w:t>
      </w:r>
      <w:r>
        <w:rPr>
          <w:rFonts w:hint="default" w:ascii="Calibri" w:hAnsi="Calibri" w:eastAsia="Times New Roman" w:cs="Calibri"/>
          <w:b w:val="0"/>
          <w:bCs w:val="0"/>
          <w:color w:val="000000" w:themeColor="text1"/>
          <w:sz w:val="24"/>
          <w:szCs w:val="24"/>
          <w14:shadow w14:blurRad="38100" w14:dist="19050" w14:dir="2700000" w14:sx="100000" w14:sy="100000" w14:kx="0" w14:ky="0" w14:algn="tl">
            <w14:schemeClr w14:val="dk1">
              <w14:alpha w14:val="60000"/>
            </w14:schemeClr>
          </w14:shadow>
          <w14:textFill>
            <w14:solidFill>
              <w14:schemeClr w14:val="tx1"/>
            </w14:solidFill>
          </w14:textFill>
        </w:rPr>
        <w:t xml:space="preserve"> E-Mail: praveenm3416@gmail.com</w:t>
      </w:r>
    </w:p>
    <w:p>
      <w:pPr>
        <w:ind w:left="720"/>
        <w:rPr>
          <w:rFonts w:hint="default" w:ascii="Calibri" w:hAnsi="Calibri" w:eastAsia="Times New Roman" w:cs="Calibri"/>
          <w:b w:val="0"/>
          <w:bCs w:val="0"/>
          <w:color w:val="FF0000"/>
          <w:sz w:val="24"/>
          <w:szCs w:val="24"/>
        </w:rPr>
      </w:pPr>
      <w:r>
        <w:rPr>
          <w:rFonts w:hint="default" w:ascii="Calibri" w:hAnsi="Calibri" w:eastAsia="Times New Roman" w:cs="Calibri"/>
          <w:b w:val="0"/>
          <w:bCs w:val="0"/>
          <w:color w:val="1F497D"/>
          <w:sz w:val="24"/>
          <w:szCs w:val="24"/>
        </w:rPr>
        <w:t xml:space="preserve"> </w:t>
      </w:r>
    </w:p>
    <w:p>
      <w:pPr>
        <w:pBdr>
          <w:top w:val="single" w:color="000000" w:sz="4" w:space="1"/>
          <w:bottom w:val="single" w:color="000000" w:sz="4" w:space="1"/>
        </w:pBdr>
        <w:tabs>
          <w:tab w:val="left" w:pos="0"/>
        </w:tabs>
        <w:spacing w:before="120"/>
        <w:jc w:val="center"/>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Looking for an environment, which is conducive for professional and personal growth. Looking for challenges, which would enrich m</w:t>
      </w:r>
      <w:bookmarkStart w:id="0" w:name="_GoBack"/>
      <w:bookmarkEnd w:id="0"/>
      <w:r>
        <w:rPr>
          <w:rFonts w:hint="default" w:ascii="Calibri" w:hAnsi="Calibri" w:eastAsia="Times New Roman" w:cs="Calibri"/>
          <w:b w:val="0"/>
          <w:bCs w:val="0"/>
          <w:sz w:val="24"/>
          <w:szCs w:val="24"/>
        </w:rPr>
        <w:t>y technical knowledge and interpersonal skills.</w:t>
      </w:r>
    </w:p>
    <w:p>
      <w:pPr>
        <w:pBdr>
          <w:bottom w:val="single" w:color="000000" w:sz="4" w:space="0"/>
        </w:pBdr>
        <w:jc w:val="center"/>
        <w:rPr>
          <w:rFonts w:hint="default" w:ascii="Calibri" w:hAnsi="Calibri" w:eastAsia="Times New Roman" w:cs="Calibri"/>
          <w:b w:val="0"/>
          <w:bCs w:val="0"/>
          <w:sz w:val="24"/>
          <w:szCs w:val="24"/>
        </w:rPr>
      </w:pPr>
    </w:p>
    <w:p>
      <w:pPr>
        <w:pBdr>
          <w:bottom w:val="single" w:color="000000" w:sz="4" w:space="0"/>
        </w:pBdr>
        <w:jc w:val="center"/>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Professional Summary</w:t>
      </w:r>
    </w:p>
    <w:p>
      <w:pPr>
        <w:pBdr>
          <w:bottom w:val="single" w:color="000000" w:sz="4" w:space="0"/>
        </w:pBdr>
        <w:jc w:val="center"/>
        <w:rPr>
          <w:rFonts w:hint="default" w:ascii="Calibri" w:hAnsi="Calibri" w:eastAsia="Times New Roman" w:cs="Calibri"/>
          <w:b w:val="0"/>
          <w:bCs w:val="0"/>
          <w:sz w:val="24"/>
          <w:szCs w:val="24"/>
        </w:rPr>
      </w:pPr>
    </w:p>
    <w:p>
      <w:pPr>
        <w:jc w:val="both"/>
        <w:rPr>
          <w:rFonts w:hint="default" w:ascii="Calibri" w:hAnsi="Calibri" w:eastAsia="Times New Roman" w:cs="Calibri"/>
          <w:b w:val="0"/>
          <w:bCs w:val="0"/>
          <w:sz w:val="24"/>
          <w:szCs w:val="24"/>
        </w:rPr>
      </w:pP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Having 6+ years of Professional experience in IT industry, Involved in MSBI and Azure projects with extensive usage of ETL &amp; Reporting tools like SQL Server Integration Services (SSIS), Azure Data Factory, SQL Server Analysis Services (SSAS) and SQL Server Reporting Service (SSRS).</w:t>
      </w:r>
    </w:p>
    <w:p>
      <w:pPr>
        <w:jc w:val="both"/>
        <w:rPr>
          <w:rFonts w:hint="default" w:ascii="Calibri" w:hAnsi="Calibri" w:eastAsia="Times New Roman" w:cs="Calibri"/>
          <w:b w:val="0"/>
          <w:bCs w:val="0"/>
          <w:sz w:val="24"/>
          <w:szCs w:val="24"/>
        </w:rPr>
      </w:pPr>
    </w:p>
    <w:p>
      <w:pPr>
        <w:numPr>
          <w:ilvl w:val="0"/>
          <w:numId w:val="1"/>
        </w:numPr>
        <w:tabs>
          <w:tab w:val="left" w:pos="720"/>
        </w:tabs>
        <w:spacing w:line="240" w:lineRule="auto"/>
        <w:ind w:right="0"/>
        <w:jc w:val="both"/>
        <w:rPr>
          <w:rFonts w:hint="default" w:ascii="Calibri" w:hAnsi="Calibri" w:cs="Calibri"/>
          <w:b w:val="0"/>
          <w:bCs w:val="0"/>
          <w:sz w:val="24"/>
          <w:szCs w:val="24"/>
        </w:rPr>
      </w:pPr>
      <w:r>
        <w:rPr>
          <w:rFonts w:hint="default" w:ascii="Calibri" w:hAnsi="Calibri" w:eastAsia="Times New Roman" w:cs="Calibri"/>
          <w:b w:val="0"/>
          <w:bCs w:val="0"/>
          <w:sz w:val="24"/>
          <w:szCs w:val="24"/>
        </w:rPr>
        <w:t>Developed SSIS Packages to transfer data from various sources to SQL server, by using SQL server Integration Services.</w:t>
      </w:r>
    </w:p>
    <w:p>
      <w:pPr>
        <w:numPr>
          <w:ilvl w:val="0"/>
          <w:numId w:val="1"/>
        </w:numPr>
        <w:ind w:right="0"/>
        <w:jc w:val="both"/>
        <w:rPr>
          <w:rFonts w:hint="default" w:ascii="Calibri" w:hAnsi="Calibri" w:cs="Calibri"/>
          <w:b w:val="0"/>
          <w:bCs w:val="0"/>
          <w:sz w:val="24"/>
          <w:szCs w:val="24"/>
        </w:rPr>
      </w:pPr>
      <w:r>
        <w:rPr>
          <w:rFonts w:hint="default" w:ascii="Calibri" w:hAnsi="Calibri" w:eastAsia="Times New Roman" w:cs="Calibri"/>
          <w:b w:val="0"/>
          <w:bCs w:val="0"/>
          <w:sz w:val="24"/>
          <w:szCs w:val="24"/>
        </w:rPr>
        <w:t xml:space="preserve">Have worked in multiple projects as BI Developer and ETL Packages Designer, SSRS reports </w:t>
      </w:r>
      <w:r>
        <w:rPr>
          <w:rFonts w:hint="default" w:ascii="Calibri" w:hAnsi="Calibri" w:eastAsia="Times New Roman" w:cs="Calibri"/>
          <w:b w:val="0"/>
          <w:bCs w:val="0"/>
          <w:color w:val="333333"/>
          <w:sz w:val="24"/>
          <w:szCs w:val="24"/>
        </w:rPr>
        <w:t>in development and implementation stages of the Project</w:t>
      </w:r>
      <w:r>
        <w:rPr>
          <w:rFonts w:hint="default" w:ascii="Calibri" w:hAnsi="Calibri" w:eastAsia="Times New Roman" w:cs="Calibri"/>
          <w:b w:val="0"/>
          <w:bCs w:val="0"/>
          <w:sz w:val="24"/>
          <w:szCs w:val="24"/>
        </w:rPr>
        <w:t xml:space="preserve"> according to client requirements.</w:t>
      </w:r>
    </w:p>
    <w:p>
      <w:pPr>
        <w:numPr>
          <w:ilvl w:val="0"/>
          <w:numId w:val="1"/>
        </w:numPr>
        <w:tabs>
          <w:tab w:val="left" w:pos="720"/>
        </w:tabs>
        <w:spacing w:line="240" w:lineRule="auto"/>
        <w:ind w:right="0"/>
        <w:jc w:val="both"/>
        <w:rPr>
          <w:rFonts w:hint="default" w:ascii="Calibri" w:hAnsi="Calibri" w:cs="Calibri"/>
          <w:b w:val="0"/>
          <w:bCs w:val="0"/>
          <w:sz w:val="24"/>
          <w:szCs w:val="24"/>
        </w:rPr>
      </w:pPr>
      <w:r>
        <w:rPr>
          <w:rFonts w:hint="default" w:ascii="Calibri" w:hAnsi="Calibri" w:eastAsia="Times New Roman" w:cs="Calibri"/>
          <w:b w:val="0"/>
          <w:bCs w:val="0"/>
          <w:sz w:val="24"/>
          <w:szCs w:val="24"/>
        </w:rPr>
        <w:t>Worked on performance tuning for the packages to reduce ETL execution.</w:t>
      </w:r>
    </w:p>
    <w:p>
      <w:pPr>
        <w:numPr>
          <w:ilvl w:val="0"/>
          <w:numId w:val="1"/>
        </w:numPr>
        <w:tabs>
          <w:tab w:val="left" w:pos="720"/>
        </w:tabs>
        <w:spacing w:line="240" w:lineRule="auto"/>
        <w:ind w:right="0"/>
        <w:jc w:val="both"/>
        <w:rPr>
          <w:rFonts w:hint="default" w:ascii="Calibri" w:hAnsi="Calibri" w:cs="Calibri"/>
          <w:b w:val="0"/>
          <w:bCs w:val="0"/>
          <w:sz w:val="24"/>
          <w:szCs w:val="24"/>
        </w:rPr>
      </w:pPr>
      <w:r>
        <w:rPr>
          <w:rFonts w:hint="default" w:ascii="Calibri" w:hAnsi="Calibri" w:eastAsia="Times New Roman" w:cs="Calibri"/>
          <w:b w:val="0"/>
          <w:bCs w:val="0"/>
          <w:sz w:val="24"/>
          <w:szCs w:val="24"/>
        </w:rPr>
        <w:t>Wrote Unit Test Cases and done Unit testing after loading the data using SSIS Packages to validate the data quality checks.</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center" w:pos="4320"/>
          <w:tab w:val="right" w:pos="8640"/>
        </w:tabs>
        <w:ind w:right="0"/>
        <w:rPr>
          <w:rFonts w:hint="default" w:ascii="Calibri" w:hAnsi="Calibri" w:cs="Calibri"/>
          <w:b w:val="0"/>
          <w:bCs w:val="0"/>
          <w:sz w:val="24"/>
          <w:szCs w:val="24"/>
        </w:rPr>
      </w:pPr>
      <w:r>
        <w:rPr>
          <w:rFonts w:hint="default" w:ascii="Calibri" w:hAnsi="Calibri" w:eastAsia="Times New Roman" w:cs="Calibri"/>
          <w:b w:val="0"/>
          <w:bCs w:val="0"/>
          <w:color w:val="000000"/>
          <w:sz w:val="24"/>
          <w:szCs w:val="24"/>
        </w:rPr>
        <w:t>Used various control flow items &amp; Data flow items in SSIS.</w:t>
      </w:r>
    </w:p>
    <w:p>
      <w:pPr>
        <w:numPr>
          <w:ilvl w:val="0"/>
          <w:numId w:val="1"/>
        </w:numPr>
        <w:tabs>
          <w:tab w:val="left" w:pos="720"/>
        </w:tabs>
        <w:spacing w:line="240" w:lineRule="auto"/>
        <w:ind w:right="0"/>
        <w:jc w:val="both"/>
        <w:rPr>
          <w:rFonts w:hint="default" w:ascii="Calibri" w:hAnsi="Calibri" w:cs="Calibri"/>
          <w:b w:val="0"/>
          <w:bCs w:val="0"/>
          <w:sz w:val="24"/>
          <w:szCs w:val="24"/>
        </w:rPr>
      </w:pPr>
      <w:r>
        <w:rPr>
          <w:rFonts w:hint="default" w:ascii="Calibri" w:hAnsi="Calibri" w:eastAsia="Times New Roman" w:cs="Calibri"/>
          <w:b w:val="0"/>
          <w:bCs w:val="0"/>
          <w:sz w:val="24"/>
          <w:szCs w:val="24"/>
        </w:rPr>
        <w:t>Created XML and SQL Server Configurations for the packages to apply the Production Server details in Connection Manages at run time.</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2160"/>
        </w:tabs>
        <w:spacing w:after="100" w:line="240" w:lineRule="auto"/>
        <w:ind w:right="0"/>
        <w:jc w:val="both"/>
        <w:rPr>
          <w:rFonts w:hint="default" w:ascii="Calibri" w:hAnsi="Calibri" w:cs="Calibri"/>
          <w:b w:val="0"/>
          <w:bCs w:val="0"/>
          <w:sz w:val="24"/>
          <w:szCs w:val="24"/>
        </w:rPr>
      </w:pPr>
      <w:r>
        <w:rPr>
          <w:rFonts w:hint="default" w:ascii="Calibri" w:hAnsi="Calibri" w:eastAsia="Times New Roman" w:cs="Calibri"/>
          <w:b w:val="0"/>
          <w:bCs w:val="0"/>
          <w:color w:val="000000"/>
          <w:sz w:val="24"/>
          <w:szCs w:val="24"/>
        </w:rPr>
        <w:t>Developed OLAP cubes by using SQL Server Analysis Services (SSAS) and defined data sources, data source views, Dimensions, Measures, Hierarchies, Attributes, Calculations, Perspectives and Roles.</w:t>
      </w:r>
    </w:p>
    <w:p>
      <w:pPr>
        <w:numPr>
          <w:ilvl w:val="0"/>
          <w:numId w:val="1"/>
        </w:numPr>
        <w:ind w:right="0"/>
        <w:jc w:val="both"/>
        <w:rPr>
          <w:rFonts w:hint="default" w:ascii="Calibri" w:hAnsi="Calibri" w:cs="Calibri"/>
          <w:b w:val="0"/>
          <w:bCs w:val="0"/>
          <w:sz w:val="24"/>
          <w:szCs w:val="24"/>
        </w:rPr>
      </w:pPr>
      <w:r>
        <w:rPr>
          <w:rFonts w:hint="default" w:ascii="Calibri" w:hAnsi="Calibri" w:eastAsia="Times New Roman" w:cs="Calibri"/>
          <w:b w:val="0"/>
          <w:bCs w:val="0"/>
          <w:sz w:val="24"/>
          <w:szCs w:val="24"/>
        </w:rPr>
        <w:t>Creating the reports as per client’s requirements in the form of table, matrix, Chart and list.</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2160"/>
        </w:tabs>
        <w:ind w:right="0"/>
        <w:jc w:val="both"/>
        <w:rPr>
          <w:rFonts w:hint="default" w:ascii="Calibri" w:hAnsi="Calibri" w:cs="Calibri"/>
          <w:b w:val="0"/>
          <w:bCs w:val="0"/>
          <w:sz w:val="24"/>
          <w:szCs w:val="24"/>
        </w:rPr>
      </w:pPr>
      <w:r>
        <w:rPr>
          <w:rFonts w:hint="default" w:ascii="Calibri" w:hAnsi="Calibri" w:eastAsia="Times New Roman" w:cs="Calibri"/>
          <w:b w:val="0"/>
          <w:bCs w:val="0"/>
          <w:color w:val="000000"/>
          <w:sz w:val="24"/>
          <w:szCs w:val="24"/>
        </w:rPr>
        <w:t xml:space="preserve">Experience in creating Ad-hoc reports by using Report Builder in SSRS. </w:t>
      </w:r>
    </w:p>
    <w:p>
      <w:pPr>
        <w:numPr>
          <w:ilvl w:val="0"/>
          <w:numId w:val="1"/>
        </w:numPr>
        <w:tabs>
          <w:tab w:val="left" w:pos="720"/>
        </w:tabs>
        <w:spacing w:line="240" w:lineRule="auto"/>
        <w:ind w:right="0"/>
        <w:jc w:val="both"/>
        <w:rPr>
          <w:rFonts w:hint="default" w:ascii="Calibri" w:hAnsi="Calibri" w:cs="Calibri"/>
          <w:b w:val="0"/>
          <w:bCs w:val="0"/>
          <w:sz w:val="24"/>
          <w:szCs w:val="24"/>
        </w:rPr>
      </w:pPr>
      <w:r>
        <w:rPr>
          <w:rFonts w:hint="default" w:ascii="Calibri" w:hAnsi="Calibri" w:eastAsia="Times New Roman" w:cs="Calibri"/>
          <w:b w:val="0"/>
          <w:bCs w:val="0"/>
          <w:sz w:val="24"/>
          <w:szCs w:val="24"/>
        </w:rPr>
        <w:t xml:space="preserve">Worked on TFS (Team Foundation Sever) to release the SSIS Package from DEVELOPMENT </w:t>
      </w:r>
      <w:r>
        <w:rPr>
          <w:rFonts w:hint="default" w:ascii="Calibri" w:hAnsi="Calibri" w:eastAsia="Noto Sans" w:cs="Calibri"/>
          <w:b w:val="0"/>
          <w:bCs w:val="0"/>
          <w:sz w:val="24"/>
          <w:szCs w:val="24"/>
        </w:rPr>
        <w:t>🡪</w:t>
      </w:r>
      <w:r>
        <w:rPr>
          <w:rFonts w:hint="default" w:ascii="Calibri" w:hAnsi="Calibri" w:eastAsia="Times New Roman" w:cs="Calibri"/>
          <w:b w:val="0"/>
          <w:bCs w:val="0"/>
          <w:sz w:val="24"/>
          <w:szCs w:val="24"/>
        </w:rPr>
        <w:t xml:space="preserve"> TEST </w:t>
      </w:r>
      <w:r>
        <w:rPr>
          <w:rFonts w:hint="default" w:ascii="Calibri" w:hAnsi="Calibri" w:eastAsia="Noto Sans" w:cs="Calibri"/>
          <w:b w:val="0"/>
          <w:bCs w:val="0"/>
          <w:sz w:val="24"/>
          <w:szCs w:val="24"/>
        </w:rPr>
        <w:t>🡪</w:t>
      </w:r>
      <w:r>
        <w:rPr>
          <w:rFonts w:hint="default" w:ascii="Calibri" w:hAnsi="Calibri" w:eastAsia="Times New Roman" w:cs="Calibri"/>
          <w:b w:val="0"/>
          <w:bCs w:val="0"/>
          <w:sz w:val="24"/>
          <w:szCs w:val="24"/>
        </w:rPr>
        <w:t xml:space="preserve"> UAT </w:t>
      </w:r>
      <w:r>
        <w:rPr>
          <w:rFonts w:hint="default" w:ascii="Calibri" w:hAnsi="Calibri" w:eastAsia="Noto Sans" w:cs="Calibri"/>
          <w:b w:val="0"/>
          <w:bCs w:val="0"/>
          <w:sz w:val="24"/>
          <w:szCs w:val="24"/>
        </w:rPr>
        <w:t>🡪</w:t>
      </w:r>
      <w:r>
        <w:rPr>
          <w:rFonts w:hint="default" w:ascii="Calibri" w:hAnsi="Calibri" w:eastAsia="Times New Roman" w:cs="Calibri"/>
          <w:b w:val="0"/>
          <w:bCs w:val="0"/>
          <w:sz w:val="24"/>
          <w:szCs w:val="24"/>
        </w:rPr>
        <w:t xml:space="preserve"> PRODUCTION.</w:t>
      </w:r>
    </w:p>
    <w:p>
      <w:pPr>
        <w:numPr>
          <w:ilvl w:val="0"/>
          <w:numId w:val="1"/>
        </w:numPr>
        <w:ind w:right="0"/>
        <w:jc w:val="both"/>
        <w:rPr>
          <w:rFonts w:hint="default" w:ascii="Calibri" w:hAnsi="Calibri" w:cs="Calibri"/>
          <w:b w:val="0"/>
          <w:bCs w:val="0"/>
          <w:sz w:val="24"/>
          <w:szCs w:val="24"/>
        </w:rPr>
      </w:pPr>
      <w:r>
        <w:rPr>
          <w:rFonts w:hint="default" w:ascii="Calibri" w:hAnsi="Calibri" w:eastAsia="Times New Roman" w:cs="Calibri"/>
          <w:b w:val="0"/>
          <w:bCs w:val="0"/>
          <w:color w:val="000000"/>
          <w:sz w:val="24"/>
          <w:szCs w:val="24"/>
        </w:rPr>
        <w:t>Scheduling the Reports Weekly and Monthly basis as per the Client Requirements.</w:t>
      </w:r>
    </w:p>
    <w:p>
      <w:pPr>
        <w:numPr>
          <w:ilvl w:val="0"/>
          <w:numId w:val="2"/>
        </w:numPr>
        <w:ind w:right="0"/>
        <w:jc w:val="both"/>
        <w:rPr>
          <w:rFonts w:hint="default" w:ascii="Calibri" w:hAnsi="Calibri" w:cs="Calibri"/>
          <w:b w:val="0"/>
          <w:bCs w:val="0"/>
          <w:sz w:val="24"/>
          <w:szCs w:val="24"/>
          <w:highlight w:val="white"/>
        </w:rPr>
      </w:pPr>
      <w:r>
        <w:rPr>
          <w:rFonts w:hint="default" w:ascii="Calibri" w:hAnsi="Calibri" w:eastAsia="Times New Roman" w:cs="Calibri"/>
          <w:b w:val="0"/>
          <w:bCs w:val="0"/>
          <w:sz w:val="24"/>
          <w:szCs w:val="24"/>
        </w:rPr>
        <w:t>Good communication, interpersonal skills, and good team player.</w:t>
      </w:r>
    </w:p>
    <w:p>
      <w:pPr>
        <w:numPr>
          <w:ilvl w:val="0"/>
          <w:numId w:val="2"/>
        </w:numPr>
        <w:ind w:right="0"/>
        <w:jc w:val="both"/>
        <w:rPr>
          <w:rFonts w:hint="default" w:ascii="Calibri" w:hAnsi="Calibri" w:cs="Calibri"/>
          <w:b w:val="0"/>
          <w:bCs w:val="0"/>
          <w:sz w:val="24"/>
          <w:szCs w:val="24"/>
          <w:highlight w:val="white"/>
        </w:rPr>
      </w:pPr>
      <w:r>
        <w:rPr>
          <w:rFonts w:hint="default" w:ascii="Calibri" w:hAnsi="Calibri" w:eastAsia="Times New Roman" w:cs="Calibri"/>
          <w:b w:val="0"/>
          <w:bCs w:val="0"/>
          <w:sz w:val="24"/>
          <w:szCs w:val="24"/>
        </w:rPr>
        <w:t>Self-motivated individual with strong analytical and problem-solving abilities, Proactive, Dedicated, enjoy learning new technologies and willing to take on extra responsibilities to get work done.</w:t>
      </w:r>
    </w:p>
    <w:p>
      <w:pPr>
        <w:numPr>
          <w:ilvl w:val="0"/>
          <w:numId w:val="2"/>
        </w:numPr>
        <w:ind w:right="0"/>
        <w:jc w:val="both"/>
        <w:rPr>
          <w:rFonts w:hint="default" w:ascii="Calibri" w:hAnsi="Calibri" w:cs="Calibri"/>
          <w:b w:val="0"/>
          <w:bCs w:val="0"/>
          <w:sz w:val="24"/>
          <w:szCs w:val="24"/>
          <w:highlight w:val="white"/>
        </w:rPr>
      </w:pPr>
      <w:r>
        <w:rPr>
          <w:rFonts w:hint="default" w:ascii="Calibri" w:hAnsi="Calibri" w:eastAsia="Times New Roman" w:cs="Calibri"/>
          <w:b w:val="0"/>
          <w:bCs w:val="0"/>
          <w:sz w:val="24"/>
          <w:szCs w:val="24"/>
          <w:highlight w:val="white"/>
        </w:rPr>
        <w:t>Worked on Kusto Query Language, had hands on creating objects like tables, external tables, views, Functions.</w:t>
      </w:r>
    </w:p>
    <w:p>
      <w:pPr>
        <w:numPr>
          <w:ilvl w:val="0"/>
          <w:numId w:val="1"/>
        </w:numPr>
        <w:ind w:right="0"/>
        <w:jc w:val="both"/>
        <w:rPr>
          <w:rFonts w:hint="default" w:ascii="Calibri" w:hAnsi="Calibri" w:cs="Calibri"/>
          <w:b w:val="0"/>
          <w:bCs w:val="0"/>
          <w:sz w:val="24"/>
          <w:szCs w:val="24"/>
          <w:highlight w:val="white"/>
        </w:rPr>
      </w:pPr>
      <w:r>
        <w:rPr>
          <w:rFonts w:hint="default" w:ascii="Calibri" w:hAnsi="Calibri" w:eastAsia="Times New Roman" w:cs="Calibri"/>
          <w:b w:val="0"/>
          <w:bCs w:val="0"/>
          <w:sz w:val="24"/>
          <w:szCs w:val="24"/>
          <w:highlight w:val="white"/>
        </w:rPr>
        <w:t>Created Data Factory pipelines to fetch data from storage devices and semi structured data like xml and json to SQL repository and ADX.</w:t>
      </w:r>
    </w:p>
    <w:p>
      <w:pPr>
        <w:numPr>
          <w:ilvl w:val="0"/>
          <w:numId w:val="1"/>
        </w:numPr>
        <w:ind w:right="0"/>
        <w:jc w:val="both"/>
        <w:rPr>
          <w:rFonts w:hint="default" w:ascii="Calibri" w:hAnsi="Calibri" w:cs="Calibri"/>
          <w:b w:val="0"/>
          <w:bCs w:val="0"/>
          <w:sz w:val="24"/>
          <w:szCs w:val="24"/>
          <w:highlight w:val="white"/>
        </w:rPr>
      </w:pPr>
      <w:r>
        <w:rPr>
          <w:rFonts w:hint="default" w:ascii="Calibri" w:hAnsi="Calibri" w:eastAsia="Times New Roman" w:cs="Calibri"/>
          <w:b w:val="0"/>
          <w:bCs w:val="0"/>
          <w:sz w:val="24"/>
          <w:szCs w:val="24"/>
          <w:highlight w:val="white"/>
        </w:rPr>
        <w:t>Created external tables in ADX to interact with SQL tables.</w:t>
      </w:r>
    </w:p>
    <w:p>
      <w:pPr>
        <w:ind w:right="0"/>
        <w:jc w:val="both"/>
        <w:rPr>
          <w:rFonts w:hint="default" w:ascii="Calibri" w:hAnsi="Calibri" w:eastAsia="Times New Roman" w:cs="Calibri"/>
          <w:b w:val="0"/>
          <w:bCs w:val="0"/>
          <w:sz w:val="24"/>
          <w:szCs w:val="24"/>
          <w:highlight w:val="white"/>
        </w:rPr>
      </w:pPr>
    </w:p>
    <w:p>
      <w:pPr>
        <w:ind w:right="0"/>
        <w:jc w:val="both"/>
        <w:rPr>
          <w:rFonts w:hint="default" w:ascii="Calibri" w:hAnsi="Calibri" w:eastAsia="Times New Roman" w:cs="Calibri"/>
          <w:b w:val="0"/>
          <w:bCs w:val="0"/>
          <w:sz w:val="24"/>
          <w:szCs w:val="24"/>
          <w:highlight w:val="white"/>
        </w:rPr>
      </w:pPr>
    </w:p>
    <w:p>
      <w:pPr>
        <w:ind w:right="0"/>
        <w:jc w:val="both"/>
        <w:rPr>
          <w:rFonts w:hint="default" w:ascii="Calibri" w:hAnsi="Calibri" w:eastAsia="Times New Roman" w:cs="Calibri"/>
          <w:b w:val="0"/>
          <w:bCs w:val="0"/>
          <w:sz w:val="24"/>
          <w:szCs w:val="24"/>
          <w:highlight w:val="white"/>
        </w:rPr>
      </w:pPr>
    </w:p>
    <w:p>
      <w:pPr>
        <w:ind w:left="720" w:right="0"/>
        <w:jc w:val="both"/>
        <w:rPr>
          <w:rFonts w:hint="default" w:ascii="Calibri" w:hAnsi="Calibri" w:eastAsia="Times New Roman" w:cs="Calibri"/>
          <w:b w:val="0"/>
          <w:bCs w:val="0"/>
          <w:sz w:val="24"/>
          <w:szCs w:val="24"/>
        </w:rPr>
      </w:pPr>
    </w:p>
    <w:p>
      <w:pPr>
        <w:pBdr>
          <w:bottom w:val="single" w:color="000000" w:sz="4" w:space="1"/>
        </w:pBdr>
        <w:jc w:val="center"/>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Employment Recital</w:t>
      </w:r>
    </w:p>
    <w:p>
      <w:pPr>
        <w:pBdr>
          <w:bottom w:val="single" w:color="000000" w:sz="4" w:space="1"/>
        </w:pBdr>
        <w:jc w:val="center"/>
        <w:rPr>
          <w:rFonts w:hint="default" w:ascii="Calibri" w:hAnsi="Calibri" w:eastAsia="Times New Roman" w:cs="Calibri"/>
          <w:b w:val="0"/>
          <w:bCs w:val="0"/>
          <w:sz w:val="24"/>
          <w:szCs w:val="24"/>
        </w:rPr>
      </w:pPr>
    </w:p>
    <w:p>
      <w:pPr>
        <w:pBdr>
          <w:top w:val="none" w:color="auto" w:sz="0" w:space="0"/>
          <w:left w:val="none" w:color="auto" w:sz="0" w:space="0"/>
          <w:bottom w:val="none" w:color="auto" w:sz="0" w:space="0"/>
          <w:right w:val="none" w:color="auto" w:sz="0" w:space="0"/>
          <w:between w:val="none" w:color="auto" w:sz="0" w:space="0"/>
        </w:pBdr>
        <w:spacing w:line="240" w:lineRule="auto"/>
        <w:ind w:left="720" w:right="0"/>
        <w:rPr>
          <w:rFonts w:hint="default" w:ascii="Calibri" w:hAnsi="Calibri" w:eastAsia="Times New Roman" w:cs="Calibri"/>
          <w:b w:val="0"/>
          <w:bCs w:val="0"/>
          <w:color w:val="000000"/>
          <w:sz w:val="24"/>
          <w:szCs w:val="24"/>
        </w:rPr>
      </w:pPr>
      <w:r>
        <w:rPr>
          <w:rFonts w:hint="default" w:ascii="Calibri" w:hAnsi="Calibri" w:eastAsia="Times New Roman" w:cs="Calibri"/>
          <w:b w:val="0"/>
          <w:bCs w:val="0"/>
          <w:color w:val="000000"/>
          <w:sz w:val="24"/>
          <w:szCs w:val="24"/>
        </w:rPr>
        <w:t>April 2017 – till now working for Techwave Consulting India Pvt Ltd as a Senior Software Engineer.</w:t>
      </w:r>
    </w:p>
    <w:p>
      <w:pPr>
        <w:pStyle w:val="25"/>
        <w:shd w:val="clear" w:color="auto" w:fill="FFFFFF"/>
        <w:spacing w:before="0"/>
        <w:ind w:left="720"/>
        <w:rPr>
          <w:rFonts w:hint="default" w:ascii="Calibri" w:hAnsi="Calibri" w:cs="Calibri"/>
          <w:b w:val="0"/>
          <w:bCs w:val="0"/>
          <w:color w:val="000000"/>
          <w:sz w:val="24"/>
          <w:szCs w:val="24"/>
        </w:rPr>
      </w:pPr>
      <w:r>
        <w:rPr>
          <w:rFonts w:hint="default" w:ascii="Calibri" w:hAnsi="Calibri" w:eastAsia="Times New Roman" w:cs="Calibri"/>
          <w:b w:val="0"/>
          <w:bCs w:val="0"/>
          <w:color w:val="000000"/>
          <w:sz w:val="24"/>
          <w:szCs w:val="24"/>
        </w:rPr>
        <w:t xml:space="preserve">September 2016 – January 2017 worked for </w:t>
      </w:r>
      <w:r>
        <w:rPr>
          <w:rFonts w:hint="default" w:ascii="Calibri" w:hAnsi="Calibri" w:cs="Calibri"/>
          <w:b w:val="0"/>
          <w:bCs w:val="0"/>
          <w:color w:val="000000"/>
          <w:sz w:val="24"/>
          <w:szCs w:val="24"/>
        </w:rPr>
        <w:t>eCentric Solutions Private Limited as a Senior Software Engineer.</w:t>
      </w:r>
    </w:p>
    <w:p>
      <w:pPr>
        <w:pBdr>
          <w:bottom w:val="single" w:color="000000" w:sz="4" w:space="1"/>
        </w:pBdr>
        <w:jc w:val="center"/>
        <w:rPr>
          <w:rFonts w:hint="default" w:ascii="Calibri" w:hAnsi="Calibri" w:eastAsia="Times New Roman" w:cs="Calibri"/>
          <w:b w:val="0"/>
          <w:bCs w:val="0"/>
          <w:sz w:val="24"/>
          <w:szCs w:val="24"/>
        </w:rPr>
      </w:pPr>
    </w:p>
    <w:p>
      <w:pPr>
        <w:pBdr>
          <w:bottom w:val="single" w:color="000000" w:sz="4" w:space="1"/>
        </w:pBdr>
        <w:jc w:val="center"/>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Education Summary</w:t>
      </w:r>
    </w:p>
    <w:p>
      <w:pPr>
        <w:spacing w:line="240" w:lineRule="auto"/>
        <w:ind w:right="0"/>
        <w:jc w:val="both"/>
        <w:rPr>
          <w:rFonts w:hint="default" w:ascii="Calibri" w:hAnsi="Calibri" w:eastAsia="Times New Roman" w:cs="Calibri"/>
          <w:b w:val="0"/>
          <w:bCs w:val="0"/>
          <w:sz w:val="24"/>
          <w:szCs w:val="24"/>
        </w:rPr>
      </w:pPr>
    </w:p>
    <w:p>
      <w:pPr>
        <w:spacing w:line="240" w:lineRule="auto"/>
        <w:ind w:right="0" w:firstLine="720"/>
        <w:jc w:val="both"/>
        <w:rPr>
          <w:rFonts w:hint="default" w:ascii="Calibri" w:hAnsi="Calibri" w:eastAsia="Times New Roman" w:cs="Calibri"/>
          <w:b w:val="0"/>
          <w:bCs w:val="0"/>
          <w:sz w:val="24"/>
          <w:szCs w:val="24"/>
          <w:u w:val="single"/>
        </w:rPr>
      </w:pPr>
      <w:r>
        <w:rPr>
          <w:rFonts w:hint="default" w:ascii="Calibri" w:hAnsi="Calibri" w:eastAsia="Times New Roman" w:cs="Calibri"/>
          <w:b w:val="0"/>
          <w:bCs w:val="0"/>
          <w:color w:val="252525"/>
          <w:sz w:val="24"/>
          <w:szCs w:val="24"/>
          <w:highlight w:val="white"/>
        </w:rPr>
        <w:t>Master of Technology</w:t>
      </w:r>
      <w:r>
        <w:rPr>
          <w:rFonts w:hint="default" w:ascii="Calibri" w:hAnsi="Calibri" w:eastAsia="Times New Roman" w:cs="Calibri"/>
          <w:b w:val="0"/>
          <w:bCs w:val="0"/>
          <w:sz w:val="24"/>
          <w:szCs w:val="24"/>
        </w:rPr>
        <w:t xml:space="preserve"> (M. Tech) from Jawaharlal Nehru Technological University Hyderabad.</w:t>
      </w:r>
    </w:p>
    <w:p>
      <w:pPr>
        <w:jc w:val="both"/>
        <w:rPr>
          <w:rFonts w:hint="default" w:ascii="Calibri" w:hAnsi="Calibri" w:eastAsia="Times New Roman" w:cs="Calibri"/>
          <w:b w:val="0"/>
          <w:bCs w:val="0"/>
          <w:sz w:val="24"/>
          <w:szCs w:val="24"/>
          <w:u w:val="single"/>
        </w:rPr>
      </w:pPr>
    </w:p>
    <w:p>
      <w:pPr>
        <w:pBdr>
          <w:bottom w:val="single" w:color="000000" w:sz="4" w:space="2"/>
        </w:pBdr>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 xml:space="preserve">                                                                       Technical Skills</w:t>
      </w:r>
    </w:p>
    <w:p>
      <w:pPr>
        <w:jc w:val="both"/>
        <w:rPr>
          <w:rFonts w:hint="default" w:ascii="Calibri" w:hAnsi="Calibri" w:eastAsia="Times New Roman" w:cs="Calibri"/>
          <w:b w:val="0"/>
          <w:bCs w:val="0"/>
          <w:sz w:val="24"/>
          <w:szCs w:val="24"/>
        </w:rPr>
      </w:pPr>
    </w:p>
    <w:p>
      <w:pPr>
        <w:ind w:left="720"/>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Databases</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MS SQL Server, ADX (KQL)</w:t>
      </w:r>
    </w:p>
    <w:p>
      <w:pPr>
        <w:ind w:left="720"/>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ETL Tools</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SQL Server Integration Services (SSIS), Azure Data Factory</w:t>
      </w:r>
    </w:p>
    <w:p>
      <w:pPr>
        <w:ind w:left="720"/>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 xml:space="preserve">Reporting Tools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SQL Server Reporting Services (SSRS), Power BI</w:t>
      </w:r>
    </w:p>
    <w:p>
      <w:pPr>
        <w:ind w:left="720"/>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OLAP Tools</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SQL Server Analysis Services (SSAS)</w:t>
      </w:r>
    </w:p>
    <w:p>
      <w:pPr>
        <w:ind w:left="720"/>
        <w:jc w:val="both"/>
        <w:rPr>
          <w:rFonts w:hint="default" w:ascii="Calibri" w:hAnsi="Calibri" w:eastAsia="Times New Roman" w:cs="Calibri"/>
          <w:b w:val="0"/>
          <w:bCs w:val="0"/>
          <w:sz w:val="24"/>
          <w:szCs w:val="24"/>
        </w:rPr>
      </w:pPr>
    </w:p>
    <w:p>
      <w:pPr>
        <w:pBdr>
          <w:bottom w:val="single" w:color="000000" w:sz="6" w:space="1"/>
        </w:pBdr>
        <w:ind w:left="-90" w:firstLine="270"/>
        <w:jc w:val="center"/>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Project Profile</w:t>
      </w:r>
    </w:p>
    <w:p>
      <w:pPr>
        <w:ind w:left="720"/>
        <w:rPr>
          <w:rFonts w:hint="default" w:ascii="Calibri" w:hAnsi="Calibri" w:eastAsia="Times New Roman" w:cs="Calibri"/>
          <w:b w:val="0"/>
          <w:bCs w:val="0"/>
          <w:sz w:val="24"/>
          <w:szCs w:val="24"/>
        </w:rPr>
      </w:pPr>
    </w:p>
    <w:p>
      <w:pPr>
        <w:rPr>
          <w:rFonts w:hint="default" w:ascii="Calibri" w:hAnsi="Calibri" w:eastAsia="Times New Roman" w:cs="Calibri"/>
          <w:b w:val="0"/>
          <w:bCs w:val="0"/>
          <w:color w:val="000080"/>
          <w:sz w:val="24"/>
          <w:szCs w:val="24"/>
          <w:u w:val="single"/>
        </w:rPr>
      </w:pPr>
      <w:r>
        <w:rPr>
          <w:rFonts w:hint="default" w:ascii="Calibri" w:hAnsi="Calibri" w:eastAsia="Times New Roman" w:cs="Calibri"/>
          <w:b w:val="0"/>
          <w:bCs w:val="0"/>
          <w:color w:val="000080"/>
          <w:sz w:val="24"/>
          <w:szCs w:val="24"/>
          <w:u w:val="single"/>
        </w:rPr>
        <w:t>PROJECT # 1</w:t>
      </w:r>
    </w:p>
    <w:p>
      <w:pPr>
        <w:rPr>
          <w:rFonts w:hint="default" w:ascii="Calibri" w:hAnsi="Calibri" w:eastAsia="Times New Roman" w:cs="Calibri"/>
          <w:b w:val="0"/>
          <w:bCs w:val="0"/>
          <w:color w:val="000080"/>
          <w:sz w:val="24"/>
          <w:szCs w:val="24"/>
          <w:u w:val="single"/>
        </w:rPr>
      </w:pP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Project Name</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CMS</w:t>
      </w: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Client</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UGL, Australia</w:t>
      </w: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Duration</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April 2021 to Dec 2022</w:t>
      </w: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Environment</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SQL SERVER, KQL, TSQL,Azure Data Factory, Azure Data Lake Store,</w:t>
      </w:r>
    </w:p>
    <w:p>
      <w:pPr>
        <w:ind w:left="2880" w:firstLine="720"/>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Azure Devops, Azure Key Vault, Azure Blob, Logic Apps</w:t>
      </w:r>
    </w:p>
    <w:p>
      <w:pPr>
        <w:jc w:val="both"/>
        <w:rPr>
          <w:rFonts w:hint="default" w:ascii="Calibri" w:hAnsi="Calibri" w:eastAsia="Times New Roman" w:cs="Calibri"/>
          <w:b w:val="0"/>
          <w:bCs w:val="0"/>
          <w:color w:val="000000"/>
          <w:sz w:val="24"/>
          <w:szCs w:val="24"/>
        </w:rPr>
      </w:pPr>
      <w:r>
        <w:rPr>
          <w:rFonts w:hint="default" w:ascii="Calibri" w:hAnsi="Calibri" w:eastAsia="Times New Roman" w:cs="Calibri"/>
          <w:b w:val="0"/>
          <w:bCs w:val="0"/>
          <w:color w:val="000000"/>
          <w:sz w:val="24"/>
          <w:szCs w:val="24"/>
        </w:rPr>
        <w:t>Description:</w:t>
      </w:r>
    </w:p>
    <w:p>
      <w:pPr>
        <w:rPr>
          <w:rFonts w:hint="default" w:ascii="Calibri" w:hAnsi="Calibri" w:eastAsia="Times New Roman" w:cs="Calibri"/>
          <w:b w:val="0"/>
          <w:bCs w:val="0"/>
          <w:color w:val="000080"/>
          <w:sz w:val="24"/>
          <w:szCs w:val="24"/>
          <w:u w:val="single"/>
        </w:rPr>
      </w:pPr>
    </w:p>
    <w:p>
      <w:pPr>
        <w:spacing w:before="40" w:after="40"/>
        <w:ind w:firstLine="720"/>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The CMS is an asset management system. Its purpose is to support Help Desk staff to monitor the condition of assets and identify faults requiring maintenance response. The CMS is also used for historical data analysis to support failure investigations, root cause analysis, and long-term maintenance planning.</w:t>
      </w:r>
      <w:r>
        <w:rPr>
          <w:rFonts w:hint="default" w:ascii="Calibri" w:hAnsi="Calibri" w:eastAsia="Quattrocento Sans" w:cs="Calibri"/>
          <w:b w:val="0"/>
          <w:bCs w:val="0"/>
          <w:color w:val="242424"/>
          <w:sz w:val="24"/>
          <w:szCs w:val="24"/>
          <w:highlight w:val="white"/>
        </w:rPr>
        <w:t xml:space="preserve"> </w:t>
      </w:r>
      <w:r>
        <w:rPr>
          <w:rFonts w:hint="default" w:ascii="Calibri" w:hAnsi="Calibri" w:eastAsia="Times New Roman" w:cs="Calibri"/>
          <w:b w:val="0"/>
          <w:bCs w:val="0"/>
          <w:sz w:val="24"/>
          <w:szCs w:val="24"/>
        </w:rPr>
        <w:t>Regional Rail Project (RRP) will be hosted on Azure infrastructure – UGL Subscription and provide a base platform for the CMS UI/UX. </w:t>
      </w:r>
    </w:p>
    <w:p>
      <w:pPr>
        <w:rPr>
          <w:rFonts w:hint="default" w:ascii="Calibri" w:hAnsi="Calibri" w:eastAsia="Times New Roman" w:cs="Calibri"/>
          <w:b w:val="0"/>
          <w:bCs w:val="0"/>
          <w:color w:val="000080"/>
          <w:sz w:val="24"/>
          <w:szCs w:val="24"/>
          <w:u w:val="single"/>
        </w:rPr>
      </w:pPr>
    </w:p>
    <w:p>
      <w:pPr>
        <w:jc w:val="both"/>
        <w:rPr>
          <w:rFonts w:hint="default" w:ascii="Calibri" w:hAnsi="Calibri" w:eastAsia="Times New Roman" w:cs="Calibri"/>
          <w:b w:val="0"/>
          <w:bCs w:val="0"/>
          <w:color w:val="444444"/>
          <w:sz w:val="24"/>
          <w:szCs w:val="24"/>
          <w:highlight w:val="white"/>
        </w:rPr>
      </w:pPr>
      <w:r>
        <w:rPr>
          <w:rFonts w:hint="default" w:ascii="Calibri" w:hAnsi="Calibri" w:eastAsia="Times New Roman" w:cs="Calibri"/>
          <w:b w:val="0"/>
          <w:bCs w:val="0"/>
          <w:color w:val="444444"/>
          <w:sz w:val="24"/>
          <w:szCs w:val="24"/>
          <w:highlight w:val="white"/>
        </w:rPr>
        <w:t>Responsibilities: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Analyzed the Data requirements and design documents and understanding the functionality of both source and target systems.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Created SQL tables and Participated in Database schema design.</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Created Stored Procedures to load Semi Structured Data like XML and Json type to SQL tables.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Involved in defining, modifying, and editing the relationships between the dimensions and fact tables.</w:t>
      </w:r>
    </w:p>
    <w:p>
      <w:pPr>
        <w:pBdr>
          <w:top w:val="none" w:color="auto" w:sz="0" w:space="0"/>
          <w:left w:val="none" w:color="auto" w:sz="0" w:space="0"/>
          <w:bottom w:val="none" w:color="auto" w:sz="0" w:space="0"/>
          <w:right w:val="none" w:color="auto" w:sz="0" w:space="0"/>
          <w:between w:val="none" w:color="auto" w:sz="0" w:space="0"/>
        </w:pBdr>
        <w:ind w:left="720" w:right="0"/>
        <w:jc w:val="both"/>
        <w:rPr>
          <w:rFonts w:hint="default" w:ascii="Calibri" w:hAnsi="Calibri" w:eastAsia="Times New Roman"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 xml:space="preserve">Participated in modifying Database object activities like altering tables schema, altering constraints. </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Created error log procedures to handle the errors raised in the Azure Data Factory.</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Created pipelines to fetch data from storage devices to SQL repository.</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Configured scheduling for pipelines based on the timing interval provided.</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Created Database schema scripts to deploy in the UAT Server.</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Worked on Error Handling Mechanism to handle the exceptions in the Scripts.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Worked on Kusto Query Language, Created objects like tables, external tables, views, Functions.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 xml:space="preserve">Worked on work items which </w:t>
      </w:r>
      <w:r>
        <w:rPr>
          <w:rFonts w:hint="default" w:ascii="Calibri" w:hAnsi="Calibri" w:eastAsia="Times New Roman" w:cs="Calibri"/>
          <w:b w:val="0"/>
          <w:bCs w:val="0"/>
          <w:sz w:val="24"/>
          <w:szCs w:val="24"/>
          <w:highlight w:val="white"/>
        </w:rPr>
        <w:t>were</w:t>
      </w:r>
      <w:r>
        <w:rPr>
          <w:rFonts w:hint="default" w:ascii="Calibri" w:hAnsi="Calibri" w:eastAsia="Times New Roman" w:cs="Calibri"/>
          <w:b w:val="0"/>
          <w:bCs w:val="0"/>
          <w:color w:val="000000"/>
          <w:sz w:val="24"/>
          <w:szCs w:val="24"/>
          <w:highlight w:val="white"/>
        </w:rPr>
        <w:t xml:space="preserve"> assigned in the Azure Devops board. </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 xml:space="preserve">Deployed code to Azure Devops Repos, committed changes, created branches, created Pull requests in Azure Devops. </w:t>
      </w:r>
    </w:p>
    <w:p>
      <w:pPr>
        <w:rPr>
          <w:rFonts w:hint="default" w:ascii="Calibri" w:hAnsi="Calibri" w:eastAsia="Times New Roman" w:cs="Calibri"/>
          <w:b w:val="0"/>
          <w:bCs w:val="0"/>
          <w:color w:val="000080"/>
          <w:sz w:val="24"/>
          <w:szCs w:val="24"/>
          <w:u w:val="single"/>
        </w:rPr>
      </w:pPr>
    </w:p>
    <w:p>
      <w:pPr>
        <w:rPr>
          <w:rFonts w:hint="default" w:ascii="Calibri" w:hAnsi="Calibri" w:eastAsia="Times New Roman" w:cs="Calibri"/>
          <w:b w:val="0"/>
          <w:bCs w:val="0"/>
          <w:color w:val="000080"/>
          <w:sz w:val="24"/>
          <w:szCs w:val="24"/>
          <w:u w:val="single"/>
        </w:rPr>
      </w:pPr>
    </w:p>
    <w:p>
      <w:pPr>
        <w:rPr>
          <w:rFonts w:hint="default" w:ascii="Calibri" w:hAnsi="Calibri" w:eastAsia="Times New Roman" w:cs="Calibri"/>
          <w:b w:val="0"/>
          <w:bCs w:val="0"/>
          <w:color w:val="000080"/>
          <w:sz w:val="24"/>
          <w:szCs w:val="24"/>
          <w:u w:val="single"/>
        </w:rPr>
      </w:pPr>
      <w:r>
        <w:rPr>
          <w:rFonts w:hint="default" w:ascii="Calibri" w:hAnsi="Calibri" w:eastAsia="Times New Roman" w:cs="Calibri"/>
          <w:b w:val="0"/>
          <w:bCs w:val="0"/>
          <w:color w:val="000080"/>
          <w:sz w:val="24"/>
          <w:szCs w:val="24"/>
          <w:u w:val="single"/>
        </w:rPr>
        <w:t>PROJECT # 2</w:t>
      </w:r>
    </w:p>
    <w:p>
      <w:pPr>
        <w:rPr>
          <w:rFonts w:hint="default" w:ascii="Calibri" w:hAnsi="Calibri" w:eastAsia="Times New Roman" w:cs="Calibri"/>
          <w:b w:val="0"/>
          <w:bCs w:val="0"/>
          <w:color w:val="000080"/>
          <w:sz w:val="24"/>
          <w:szCs w:val="24"/>
          <w:u w:val="single"/>
        </w:rPr>
      </w:pP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Project Name</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SMI (Sysco Management Insight)</w:t>
      </w: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Client</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Sysco Foods, USA</w:t>
      </w: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Duration</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April 2017 to April 2021</w:t>
      </w: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Environment</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SSIS, TSQL, SSAS, SQL SERVER </w:t>
      </w:r>
    </w:p>
    <w:p>
      <w:pPr>
        <w:jc w:val="both"/>
        <w:rPr>
          <w:rFonts w:hint="default" w:ascii="Calibri" w:hAnsi="Calibri" w:eastAsia="Times New Roman" w:cs="Calibri"/>
          <w:b w:val="0"/>
          <w:bCs w:val="0"/>
          <w:color w:val="000000"/>
          <w:sz w:val="24"/>
          <w:szCs w:val="24"/>
        </w:rPr>
      </w:pPr>
    </w:p>
    <w:p>
      <w:pPr>
        <w:jc w:val="both"/>
        <w:rPr>
          <w:rFonts w:hint="default" w:ascii="Calibri" w:hAnsi="Calibri" w:eastAsia="Times New Roman" w:cs="Calibri"/>
          <w:b w:val="0"/>
          <w:bCs w:val="0"/>
          <w:color w:val="000000"/>
          <w:sz w:val="24"/>
          <w:szCs w:val="24"/>
        </w:rPr>
      </w:pPr>
      <w:r>
        <w:rPr>
          <w:rFonts w:hint="default" w:ascii="Calibri" w:hAnsi="Calibri" w:eastAsia="Times New Roman" w:cs="Calibri"/>
          <w:b w:val="0"/>
          <w:bCs w:val="0"/>
          <w:color w:val="000000"/>
          <w:sz w:val="24"/>
          <w:szCs w:val="24"/>
        </w:rPr>
        <w:t>Description:</w:t>
      </w:r>
    </w:p>
    <w:p>
      <w:pPr>
        <w:ind w:firstLine="720"/>
        <w:rPr>
          <w:rFonts w:hint="default" w:ascii="Calibri" w:hAnsi="Calibri" w:eastAsia="Times New Roman" w:cs="Calibri"/>
          <w:b w:val="0"/>
          <w:bCs w:val="0"/>
          <w:sz w:val="24"/>
          <w:szCs w:val="24"/>
        </w:rPr>
      </w:pPr>
      <w:r>
        <w:rPr>
          <w:rFonts w:hint="default" w:ascii="Calibri" w:hAnsi="Calibri" w:eastAsia="Cambria" w:cs="Calibri"/>
          <w:b w:val="0"/>
          <w:bCs w:val="0"/>
          <w:color w:val="222222"/>
          <w:sz w:val="24"/>
          <w:szCs w:val="24"/>
        </w:rPr>
        <w:t xml:space="preserve">                    </w:t>
      </w:r>
      <w:r>
        <w:rPr>
          <w:rFonts w:hint="default" w:ascii="Calibri" w:hAnsi="Calibri" w:eastAsia="Times New Roman" w:cs="Calibri"/>
          <w:b w:val="0"/>
          <w:bCs w:val="0"/>
          <w:sz w:val="24"/>
          <w:szCs w:val="24"/>
        </w:rPr>
        <w:t>Sysco Corporation is involved in marketing and distributing food products to restaurants, healthcare and educational facilities, hotels and inns, and other foodservice and hospitality businesses. Sysco, an acronym for Systems and Services Company, is the world's largest broad line food distributor. Today, Sysco has sales and service relationships with approximately 425,000 customers and remains committed to helping them succeed in the foodservice industry and satisfy consumers' appetites.</w:t>
      </w:r>
    </w:p>
    <w:p>
      <w:pPr>
        <w:ind w:firstLine="720"/>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 xml:space="preserve">                    One of the module is SMI (Sysco Management Insight). Data was extracted from Netezza, DB2, FTP Server and Flat Files. Cleaned, Transformed &amp; Loaded in a separated data base using SSIS, The Enterprise Data Warehouse was built to implement a centralized the data base that collects and organizes and stores data from different operational systems, integrated and historical data for the purpose of end user reporting.  The various business patterns can be analyzed using the different business dimensions.</w:t>
      </w:r>
    </w:p>
    <w:p>
      <w:pPr>
        <w:jc w:val="both"/>
        <w:rPr>
          <w:rFonts w:hint="default" w:ascii="Calibri" w:hAnsi="Calibri" w:eastAsia="Times New Roman" w:cs="Calibri"/>
          <w:b w:val="0"/>
          <w:bCs w:val="0"/>
          <w:color w:val="444444"/>
          <w:sz w:val="24"/>
          <w:szCs w:val="24"/>
          <w:highlight w:val="white"/>
        </w:rPr>
      </w:pPr>
    </w:p>
    <w:p>
      <w:pPr>
        <w:jc w:val="both"/>
        <w:rPr>
          <w:rFonts w:hint="default" w:ascii="Calibri" w:hAnsi="Calibri" w:eastAsia="Times New Roman" w:cs="Calibri"/>
          <w:b w:val="0"/>
          <w:bCs w:val="0"/>
          <w:color w:val="444444"/>
          <w:sz w:val="24"/>
          <w:szCs w:val="24"/>
          <w:highlight w:val="white"/>
        </w:rPr>
      </w:pPr>
    </w:p>
    <w:p>
      <w:pPr>
        <w:jc w:val="both"/>
        <w:rPr>
          <w:rFonts w:hint="default" w:ascii="Calibri" w:hAnsi="Calibri" w:eastAsia="Times New Roman" w:cs="Calibri"/>
          <w:b w:val="0"/>
          <w:bCs w:val="0"/>
          <w:color w:val="444444"/>
          <w:sz w:val="24"/>
          <w:szCs w:val="24"/>
          <w:highlight w:val="white"/>
        </w:rPr>
      </w:pPr>
      <w:r>
        <w:rPr>
          <w:rFonts w:hint="default" w:ascii="Calibri" w:hAnsi="Calibri" w:eastAsia="Times New Roman" w:cs="Calibri"/>
          <w:b w:val="0"/>
          <w:bCs w:val="0"/>
          <w:color w:val="444444"/>
          <w:sz w:val="24"/>
          <w:szCs w:val="24"/>
          <w:highlight w:val="white"/>
        </w:rPr>
        <w:t>Responsibilities: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Analyzed the requirements and design documents and understanding the functionality of both source and target systems.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Created Packages in SSIS to load data from OLTP to Staging, DWH Tables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Using Control Flow Tasks like For Loop Container, For Each Loop Container, Sequential Container, Execute SQL Task, FTP Task and Data Flow Tasks in Designing packages.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Using transformations like Merge join, Conditional Split, Union all, Pivot, Lookup sort, Data Conversion and Derived Column, merge, aggregate, union to load data into Data Warehouse.</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Creation of error logs for handle the errors by using event handlers within the SSIS packages.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Creation of configurations, deploying packages to target server.</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Involved in creation of Tabular Model Dimensions.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Involves in defining, modifying, and editing the relationships between the dimensions and fact tables.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 xml:space="preserve">Involved in creation of Tabular partitions </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 xml:space="preserve">Involved in the Process of Tabular models </w:t>
      </w:r>
    </w:p>
    <w:p>
      <w:pPr>
        <w:rPr>
          <w:rFonts w:hint="default" w:ascii="Calibri" w:hAnsi="Calibri" w:eastAsia="Times New Roman" w:cs="Calibri"/>
          <w:b w:val="0"/>
          <w:bCs w:val="0"/>
          <w:color w:val="000080"/>
          <w:sz w:val="24"/>
          <w:szCs w:val="24"/>
          <w:u w:val="single"/>
        </w:rPr>
      </w:pPr>
    </w:p>
    <w:p>
      <w:pPr>
        <w:pBdr>
          <w:top w:val="none" w:color="auto" w:sz="0" w:space="0"/>
          <w:left w:val="none" w:color="auto" w:sz="0" w:space="0"/>
          <w:bottom w:val="none" w:color="auto" w:sz="0" w:space="0"/>
          <w:right w:val="none" w:color="auto" w:sz="0" w:space="0"/>
          <w:between w:val="none" w:color="auto" w:sz="0" w:space="0"/>
        </w:pBdr>
        <w:spacing w:line="240" w:lineRule="auto"/>
        <w:ind w:left="360" w:right="0"/>
        <w:rPr>
          <w:rFonts w:hint="default" w:ascii="Calibri" w:hAnsi="Calibri" w:eastAsia="Times New Roman" w:cs="Calibri"/>
          <w:b w:val="0"/>
          <w:bCs w:val="0"/>
          <w:color w:val="000080"/>
          <w:sz w:val="24"/>
          <w:szCs w:val="24"/>
          <w:u w:val="single"/>
        </w:rPr>
      </w:pPr>
    </w:p>
    <w:p>
      <w:pPr>
        <w:pBdr>
          <w:top w:val="none" w:color="auto" w:sz="0" w:space="0"/>
          <w:left w:val="none" w:color="auto" w:sz="0" w:space="0"/>
          <w:bottom w:val="none" w:color="auto" w:sz="0" w:space="0"/>
          <w:right w:val="none" w:color="auto" w:sz="0" w:space="0"/>
          <w:between w:val="none" w:color="auto" w:sz="0" w:space="0"/>
        </w:pBdr>
        <w:spacing w:line="240" w:lineRule="auto"/>
        <w:ind w:left="360" w:right="0"/>
        <w:rPr>
          <w:rFonts w:hint="default" w:ascii="Calibri" w:hAnsi="Calibri" w:eastAsia="Times New Roman" w:cs="Calibri"/>
          <w:b w:val="0"/>
          <w:bCs w:val="0"/>
          <w:color w:val="000080"/>
          <w:sz w:val="24"/>
          <w:szCs w:val="24"/>
          <w:u w:val="single"/>
        </w:rPr>
      </w:pPr>
      <w:r>
        <w:rPr>
          <w:rFonts w:hint="default" w:ascii="Calibri" w:hAnsi="Calibri" w:eastAsia="Times New Roman" w:cs="Calibri"/>
          <w:b w:val="0"/>
          <w:bCs w:val="0"/>
          <w:color w:val="000080"/>
          <w:sz w:val="24"/>
          <w:szCs w:val="24"/>
          <w:u w:val="single"/>
        </w:rPr>
        <w:t>PROJECT # 3</w:t>
      </w:r>
    </w:p>
    <w:p>
      <w:pPr>
        <w:pBdr>
          <w:top w:val="none" w:color="auto" w:sz="0" w:space="0"/>
          <w:left w:val="none" w:color="auto" w:sz="0" w:space="0"/>
          <w:bottom w:val="none" w:color="auto" w:sz="0" w:space="0"/>
          <w:right w:val="none" w:color="auto" w:sz="0" w:space="0"/>
          <w:between w:val="none" w:color="auto" w:sz="0" w:space="0"/>
        </w:pBdr>
        <w:spacing w:after="200" w:line="240" w:lineRule="auto"/>
        <w:ind w:left="360" w:right="0"/>
        <w:rPr>
          <w:rFonts w:hint="default" w:ascii="Calibri" w:hAnsi="Calibri" w:eastAsia="Times New Roman" w:cs="Calibri"/>
          <w:b w:val="0"/>
          <w:bCs w:val="0"/>
          <w:color w:val="000080"/>
          <w:sz w:val="24"/>
          <w:szCs w:val="24"/>
          <w:u w:val="single"/>
        </w:rPr>
      </w:pP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 xml:space="preserve">Project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Convey Health Solutions</w:t>
      </w: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 xml:space="preserve">Client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Convey</w:t>
      </w: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Role</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ETL Developer</w:t>
      </w:r>
    </w:p>
    <w:p>
      <w:pPr>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Environment</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    : </w:t>
      </w:r>
      <w:r>
        <w:rPr>
          <w:rFonts w:hint="default" w:ascii="Calibri" w:hAnsi="Calibri" w:eastAsia="Times New Roman" w:cs="Calibri"/>
          <w:b w:val="0"/>
          <w:bCs w:val="0"/>
          <w:sz w:val="24"/>
          <w:szCs w:val="24"/>
        </w:rPr>
        <w:tab/>
      </w:r>
      <w:r>
        <w:rPr>
          <w:rFonts w:hint="default" w:ascii="Calibri" w:hAnsi="Calibri" w:eastAsia="Times New Roman" w:cs="Calibri"/>
          <w:b w:val="0"/>
          <w:bCs w:val="0"/>
          <w:sz w:val="24"/>
          <w:szCs w:val="24"/>
        </w:rPr>
        <w:t xml:space="preserve">SSIS, SQL SERVER                                 </w:t>
      </w:r>
    </w:p>
    <w:p>
      <w:pPr>
        <w:rPr>
          <w:rFonts w:hint="default" w:ascii="Calibri" w:hAnsi="Calibri" w:eastAsia="Times New Roman" w:cs="Calibri"/>
          <w:b w:val="0"/>
          <w:bCs w:val="0"/>
          <w:sz w:val="24"/>
          <w:szCs w:val="24"/>
        </w:rPr>
      </w:pPr>
    </w:p>
    <w:p>
      <w:pPr>
        <w:ind w:firstLine="720"/>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CHS is healthcare BPO and technology solution provider with experts in highly compliant member enrollment, service, and administration support (Medicare, Medicaid and Commercial / EGWP). It manages end-to-end health insurance processes for their business clients - from eligibility and enrollment processing to service, premium billing, reconciliation, OTC Administration and other quality, wellness, and other related services.</w:t>
      </w:r>
    </w:p>
    <w:p>
      <w:pPr>
        <w:ind w:firstLine="720"/>
        <w:rPr>
          <w:rFonts w:hint="default" w:ascii="Calibri" w:hAnsi="Calibri" w:eastAsia="Times New Roman" w:cs="Calibri"/>
          <w:b w:val="0"/>
          <w:bCs w:val="0"/>
          <w:sz w:val="24"/>
          <w:szCs w:val="24"/>
        </w:rPr>
      </w:pPr>
    </w:p>
    <w:p>
      <w:pPr>
        <w:jc w:val="both"/>
        <w:rPr>
          <w:rFonts w:hint="default" w:ascii="Calibri" w:hAnsi="Calibri" w:eastAsia="Times New Roman" w:cs="Calibri"/>
          <w:b w:val="0"/>
          <w:bCs w:val="0"/>
          <w:color w:val="444444"/>
          <w:sz w:val="24"/>
          <w:szCs w:val="24"/>
          <w:highlight w:val="white"/>
        </w:rPr>
      </w:pPr>
      <w:r>
        <w:rPr>
          <w:rFonts w:hint="default" w:ascii="Calibri" w:hAnsi="Calibri" w:eastAsia="Times New Roman" w:cs="Calibri"/>
          <w:b w:val="0"/>
          <w:bCs w:val="0"/>
          <w:color w:val="444444"/>
          <w:sz w:val="24"/>
          <w:szCs w:val="24"/>
          <w:highlight w:val="white"/>
        </w:rPr>
        <w:t>Responsibilities: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Involved Developing Packages to load the large volume of data from staging to destination.</w:t>
      </w:r>
    </w:p>
    <w:p>
      <w:pPr>
        <w:numPr>
          <w:ilvl w:val="0"/>
          <w:numId w:val="2"/>
        </w:numPr>
        <w:pBdr>
          <w:top w:val="none" w:color="auto" w:sz="0" w:space="0"/>
          <w:left w:val="none" w:color="auto" w:sz="0" w:space="0"/>
          <w:bottom w:val="none" w:color="auto" w:sz="0" w:space="0"/>
          <w:right w:val="none" w:color="auto" w:sz="0" w:space="0"/>
          <w:between w:val="none" w:color="auto" w:sz="0" w:space="0"/>
        </w:pBdr>
        <w:tabs>
          <w:tab w:val="center" w:pos="4320"/>
          <w:tab w:val="right" w:pos="8640"/>
        </w:tabs>
        <w:spacing w:line="240" w:lineRule="auto"/>
        <w:ind w:right="0"/>
        <w:jc w:val="both"/>
        <w:rPr>
          <w:rFonts w:hint="default" w:ascii="Calibri" w:hAnsi="Calibri" w:cs="Calibri"/>
          <w:b w:val="0"/>
          <w:bCs w:val="0"/>
          <w:color w:val="000000"/>
          <w:sz w:val="24"/>
          <w:szCs w:val="24"/>
        </w:rPr>
      </w:pPr>
      <w:r>
        <w:rPr>
          <w:rFonts w:hint="default" w:ascii="Calibri" w:hAnsi="Calibri" w:eastAsia="Times New Roman" w:cs="Calibri"/>
          <w:b w:val="0"/>
          <w:bCs w:val="0"/>
          <w:color w:val="000000"/>
          <w:sz w:val="24"/>
          <w:szCs w:val="24"/>
        </w:rPr>
        <w:t>Created number of dataflow tasks, which in turn have different dataflow transformations.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Involved in implementation of error handling.</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Worked with different types of dataflow transformations like Balanced data distributor, Derived Column, Data Conversion, Lookup, Conditional Split and Multicast etc.</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rPr>
        <w:t>Debugging the Module, Unit Testing and Involved in resolving the Issues.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rPr>
        <w:t>Written Stored Procedures to capture the Exceptions into Error log table.</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highlight w:val="white"/>
        </w:rPr>
      </w:pPr>
      <w:r>
        <w:rPr>
          <w:rFonts w:hint="default" w:ascii="Calibri" w:hAnsi="Calibri" w:eastAsia="Times New Roman" w:cs="Calibri"/>
          <w:b w:val="0"/>
          <w:bCs w:val="0"/>
          <w:color w:val="000000"/>
          <w:sz w:val="24"/>
          <w:szCs w:val="24"/>
          <w:highlight w:val="white"/>
        </w:rPr>
        <w:t>Performed different types of data validations to avoid data conflict issues.</w:t>
      </w:r>
    </w:p>
    <w:p>
      <w:pPr>
        <w:numPr>
          <w:ilvl w:val="0"/>
          <w:numId w:val="2"/>
        </w:numPr>
        <w:tabs>
          <w:tab w:val="left" w:pos="720"/>
        </w:tabs>
        <w:spacing w:line="240" w:lineRule="auto"/>
        <w:ind w:right="0"/>
        <w:jc w:val="both"/>
        <w:rPr>
          <w:rFonts w:hint="default" w:ascii="Calibri" w:hAnsi="Calibri" w:cs="Calibri"/>
          <w:b w:val="0"/>
          <w:bCs w:val="0"/>
          <w:sz w:val="24"/>
          <w:szCs w:val="24"/>
        </w:rPr>
      </w:pPr>
      <w:r>
        <w:rPr>
          <w:rFonts w:hint="default" w:ascii="Calibri" w:hAnsi="Calibri" w:eastAsia="Times New Roman" w:cs="Calibri"/>
          <w:b w:val="0"/>
          <w:bCs w:val="0"/>
          <w:sz w:val="24"/>
          <w:szCs w:val="24"/>
        </w:rPr>
        <w:t>Done performance tuning for the SSIS packages.</w:t>
      </w:r>
    </w:p>
    <w:p>
      <w:pPr>
        <w:numPr>
          <w:ilvl w:val="0"/>
          <w:numId w:val="2"/>
        </w:numPr>
        <w:tabs>
          <w:tab w:val="left" w:pos="720"/>
        </w:tabs>
        <w:spacing w:line="240" w:lineRule="auto"/>
        <w:ind w:right="0"/>
        <w:jc w:val="both"/>
        <w:rPr>
          <w:rFonts w:hint="default" w:ascii="Calibri" w:hAnsi="Calibri" w:cs="Calibri"/>
          <w:b w:val="0"/>
          <w:bCs w:val="0"/>
          <w:sz w:val="24"/>
          <w:szCs w:val="24"/>
        </w:rPr>
      </w:pPr>
      <w:r>
        <w:rPr>
          <w:rFonts w:hint="default" w:ascii="Calibri" w:hAnsi="Calibri" w:eastAsia="Times New Roman" w:cs="Calibri"/>
          <w:b w:val="0"/>
          <w:bCs w:val="0"/>
          <w:sz w:val="24"/>
          <w:szCs w:val="24"/>
        </w:rPr>
        <w:t>Worked on TFS (Team Foundation Server) while creating SSIS Packages.</w:t>
      </w:r>
    </w:p>
    <w:p>
      <w:pPr>
        <w:numPr>
          <w:ilvl w:val="0"/>
          <w:numId w:val="2"/>
        </w:numPr>
        <w:tabs>
          <w:tab w:val="left" w:pos="720"/>
        </w:tabs>
        <w:spacing w:line="240" w:lineRule="auto"/>
        <w:ind w:right="0"/>
        <w:jc w:val="both"/>
        <w:rPr>
          <w:rFonts w:hint="default" w:ascii="Calibri" w:hAnsi="Calibri" w:cs="Calibri"/>
          <w:b w:val="0"/>
          <w:bCs w:val="0"/>
          <w:sz w:val="24"/>
          <w:szCs w:val="24"/>
        </w:rPr>
      </w:pPr>
      <w:r>
        <w:rPr>
          <w:rFonts w:hint="default" w:ascii="Calibri" w:hAnsi="Calibri" w:eastAsia="Times New Roman" w:cs="Calibri"/>
          <w:b w:val="0"/>
          <w:bCs w:val="0"/>
          <w:sz w:val="24"/>
          <w:szCs w:val="24"/>
        </w:rPr>
        <w:t>Wrote Unit Test Cases and done Unit testing after loading the data using SSIS Packages to validate the data quality checks.</w:t>
      </w:r>
    </w:p>
    <w:p>
      <w:pPr>
        <w:numPr>
          <w:ilvl w:val="0"/>
          <w:numId w:val="2"/>
        </w:numPr>
        <w:pBdr>
          <w:top w:val="none" w:color="auto" w:sz="0" w:space="0"/>
          <w:left w:val="none" w:color="auto" w:sz="0" w:space="0"/>
          <w:bottom w:val="none" w:color="auto" w:sz="0" w:space="0"/>
          <w:right w:val="none" w:color="auto" w:sz="0" w:space="0"/>
          <w:between w:val="none" w:color="auto" w:sz="0" w:space="0"/>
        </w:pBdr>
        <w:ind w:right="0"/>
        <w:jc w:val="both"/>
        <w:rPr>
          <w:rFonts w:hint="default" w:ascii="Calibri" w:hAnsi="Calibri" w:cs="Calibri"/>
          <w:b w:val="0"/>
          <w:bCs w:val="0"/>
          <w:color w:val="000000"/>
          <w:sz w:val="24"/>
          <w:szCs w:val="24"/>
        </w:rPr>
      </w:pPr>
      <w:r>
        <w:rPr>
          <w:rFonts w:hint="default" w:ascii="Calibri" w:hAnsi="Calibri" w:eastAsia="Times New Roman" w:cs="Calibri"/>
          <w:b w:val="0"/>
          <w:bCs w:val="0"/>
          <w:color w:val="000000"/>
          <w:sz w:val="24"/>
          <w:szCs w:val="24"/>
        </w:rPr>
        <w:t xml:space="preserve">Involved in Resolving tickets </w:t>
      </w:r>
      <w:r>
        <w:rPr>
          <w:rFonts w:hint="default" w:ascii="Calibri" w:hAnsi="Calibri" w:eastAsia="Times New Roman" w:cs="Calibri"/>
          <w:b w:val="0"/>
          <w:bCs w:val="0"/>
          <w:sz w:val="24"/>
          <w:szCs w:val="24"/>
        </w:rPr>
        <w:t>in the production</w:t>
      </w:r>
      <w:r>
        <w:rPr>
          <w:rFonts w:hint="default" w:ascii="Calibri" w:hAnsi="Calibri" w:eastAsia="Times New Roman" w:cs="Calibri"/>
          <w:b w:val="0"/>
          <w:bCs w:val="0"/>
          <w:color w:val="000000"/>
          <w:sz w:val="24"/>
          <w:szCs w:val="24"/>
        </w:rPr>
        <w:t xml:space="preserve"> server raised by PST (production support team).</w:t>
      </w:r>
    </w:p>
    <w:p>
      <w:pPr>
        <w:pBdr>
          <w:top w:val="none" w:color="auto" w:sz="0" w:space="0"/>
          <w:left w:val="none" w:color="auto" w:sz="0" w:space="0"/>
          <w:bottom w:val="none" w:color="auto" w:sz="0" w:space="0"/>
          <w:right w:val="none" w:color="auto" w:sz="0" w:space="0"/>
          <w:between w:val="none" w:color="auto" w:sz="0" w:space="0"/>
        </w:pBdr>
        <w:ind w:left="720" w:right="0"/>
        <w:jc w:val="both"/>
        <w:rPr>
          <w:rFonts w:hint="default" w:ascii="Calibri" w:hAnsi="Calibri" w:eastAsia="Times New Roman" w:cs="Calibri"/>
          <w:b w:val="0"/>
          <w:bCs w:val="0"/>
          <w:color w:val="000000"/>
          <w:sz w:val="24"/>
          <w:szCs w:val="24"/>
          <w:highlight w:val="white"/>
        </w:rPr>
      </w:pPr>
    </w:p>
    <w:p>
      <w:pPr>
        <w:spacing w:line="240" w:lineRule="auto"/>
        <w:ind w:left="360" w:right="29"/>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 xml:space="preserve">                                                                                                                                               </w:t>
      </w:r>
    </w:p>
    <w:p>
      <w:pPr>
        <w:spacing w:line="240" w:lineRule="auto"/>
        <w:ind w:right="29"/>
        <w:jc w:val="both"/>
        <w:rPr>
          <w:rFonts w:hint="default" w:ascii="Calibri" w:hAnsi="Calibri" w:eastAsia="Times New Roman" w:cs="Calibri"/>
          <w:b w:val="0"/>
          <w:bCs w:val="0"/>
          <w:sz w:val="24"/>
          <w:szCs w:val="24"/>
        </w:rPr>
      </w:pPr>
    </w:p>
    <w:p>
      <w:pPr>
        <w:spacing w:line="240" w:lineRule="auto"/>
        <w:ind w:right="29"/>
        <w:jc w:val="both"/>
        <w:rPr>
          <w:rFonts w:hint="default" w:ascii="Calibri" w:hAnsi="Calibri" w:eastAsia="Times New Roman" w:cs="Calibri"/>
          <w:b w:val="0"/>
          <w:bCs w:val="0"/>
          <w:sz w:val="24"/>
          <w:szCs w:val="24"/>
        </w:rPr>
      </w:pPr>
    </w:p>
    <w:p>
      <w:pPr>
        <w:tabs>
          <w:tab w:val="left" w:pos="748"/>
        </w:tabs>
        <w:spacing w:line="360" w:lineRule="auto"/>
        <w:jc w:val="both"/>
        <w:rPr>
          <w:rFonts w:hint="default" w:ascii="Calibri" w:hAnsi="Calibri" w:eastAsia="Times New Roman" w:cs="Calibri"/>
          <w:b w:val="0"/>
          <w:bCs w:val="0"/>
          <w:sz w:val="24"/>
          <w:szCs w:val="24"/>
        </w:rPr>
      </w:pPr>
      <w:r>
        <w:rPr>
          <w:rFonts w:hint="default" w:ascii="Calibri" w:hAnsi="Calibri" w:eastAsia="Times New Roman" w:cs="Calibri"/>
          <w:b w:val="0"/>
          <w:bCs w:val="0"/>
          <w:sz w:val="24"/>
          <w:szCs w:val="24"/>
        </w:rPr>
        <w:t xml:space="preserve">                                                                                                                                   (Praveen Kumar M)</w:t>
      </w:r>
      <w:r>
        <w:rPr>
          <w:rFonts w:hint="default" w:ascii="Calibri" w:hAnsi="Calibri" w:cs="Calibri"/>
          <w:b w:val="0"/>
          <w:bCs w:val="0"/>
          <w:sz w:val="24"/>
          <w:szCs w:val="24"/>
        </w:rPr>
        <w:pict>
          <v:shape id="_x0000_s1026" o:spid="_x0000_s1026" o:spt="75" type="#_x0000_t75" style="position:absolute;left:0pt;margin-left:0pt;margin-top:0pt;height:1pt;width:1pt;z-index:251659264;mso-width-relative:page;mso-height-relative:page;" filled="f" o:preferrelative="t" stroked="f" coordsize="21600,21600">
            <v:path/>
            <v:fill on="f" focussize="0,0"/>
            <v:stroke on="f" joinstyle="miter"/>
            <v:imagedata r:id="rId6" o:title=""/>
            <o:lock v:ext="edit" aspectratio="t"/>
          </v:shape>
        </w:pict>
      </w:r>
    </w:p>
    <w:sectPr>
      <w:pgSz w:w="12240" w:h="15840"/>
      <w:pgMar w:top="720" w:right="990" w:bottom="720" w:left="72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Segoe UI Symbol">
    <w:panose1 w:val="020B0502040204020203"/>
    <w:charset w:val="00"/>
    <w:family w:val="swiss"/>
    <w:pitch w:val="default"/>
    <w:sig w:usb0="800001E3" w:usb1="1200FFEF" w:usb2="00040000" w:usb3="04000000" w:csb0="00000001" w:csb1="4000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Quattrocento Sans">
    <w:altName w:val="Segoe Print"/>
    <w:panose1 w:val="00000000000000000000"/>
    <w:charset w:val="00"/>
    <w:family w:val="swiss"/>
    <w:pitch w:val="default"/>
    <w:sig w:usb0="00000000" w:usb1="00000000" w:usb2="00000000" w:usb3="00000000" w:csb0="00000001"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68A144"/>
    <w:multiLevelType w:val="multilevel"/>
    <w:tmpl w:val="6068A144"/>
    <w:lvl w:ilvl="0" w:tentative="0">
      <w:start w:val="1"/>
      <w:numFmt w:val="bullet"/>
      <w:lvlText w:val="⮚"/>
      <w:lvlJc w:val="left"/>
      <w:pPr>
        <w:ind w:left="720" w:hanging="360"/>
      </w:pPr>
      <w:rPr>
        <w:rFonts w:ascii="Noto Sans" w:hAnsi="Noto Sans" w:eastAsia="Noto Sans" w:cs="Noto San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w:hAnsi="Noto Sans" w:eastAsia="Noto Sans" w:cs="Noto Sans"/>
      </w:rPr>
    </w:lvl>
    <w:lvl w:ilvl="3" w:tentative="0">
      <w:start w:val="1"/>
      <w:numFmt w:val="bullet"/>
      <w:lvlText w:val="●"/>
      <w:lvlJc w:val="left"/>
      <w:pPr>
        <w:ind w:left="2880" w:hanging="360"/>
      </w:pPr>
      <w:rPr>
        <w:rFonts w:ascii="Noto Sans" w:hAnsi="Noto Sans" w:eastAsia="Noto Sans" w:cs="Noto San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w:hAnsi="Noto Sans" w:eastAsia="Noto Sans" w:cs="Noto Sans"/>
      </w:rPr>
    </w:lvl>
    <w:lvl w:ilvl="6" w:tentative="0">
      <w:start w:val="1"/>
      <w:numFmt w:val="bullet"/>
      <w:lvlText w:val="●"/>
      <w:lvlJc w:val="left"/>
      <w:pPr>
        <w:ind w:left="5040" w:hanging="360"/>
      </w:pPr>
      <w:rPr>
        <w:rFonts w:ascii="Noto Sans" w:hAnsi="Noto Sans" w:eastAsia="Noto Sans" w:cs="Noto San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w:hAnsi="Noto Sans" w:eastAsia="Noto Sans" w:cs="Noto Sans"/>
      </w:rPr>
    </w:lvl>
  </w:abstractNum>
  <w:abstractNum w:abstractNumId="1">
    <w:nsid w:val="7DE75F09"/>
    <w:multiLevelType w:val="multilevel"/>
    <w:tmpl w:val="7DE75F09"/>
    <w:lvl w:ilvl="0" w:tentative="0">
      <w:start w:val="1"/>
      <w:numFmt w:val="bullet"/>
      <w:lvlText w:val="⮚"/>
      <w:lvlJc w:val="left"/>
      <w:pPr>
        <w:ind w:left="720" w:hanging="360"/>
      </w:pPr>
      <w:rPr>
        <w:rFonts w:ascii="Noto Sans" w:hAnsi="Noto Sans" w:eastAsia="Noto Sans" w:cs="Noto Sans"/>
        <w:color w:val="000000"/>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w:hAnsi="Noto Sans" w:eastAsia="Noto Sans" w:cs="Noto Sans"/>
      </w:rPr>
    </w:lvl>
    <w:lvl w:ilvl="3" w:tentative="0">
      <w:start w:val="1"/>
      <w:numFmt w:val="bullet"/>
      <w:lvlText w:val="●"/>
      <w:lvlJc w:val="left"/>
      <w:pPr>
        <w:ind w:left="2880" w:hanging="360"/>
      </w:pPr>
      <w:rPr>
        <w:rFonts w:ascii="Noto Sans" w:hAnsi="Noto Sans" w:eastAsia="Noto Sans" w:cs="Noto San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w:hAnsi="Noto Sans" w:eastAsia="Noto Sans" w:cs="Noto Sans"/>
      </w:rPr>
    </w:lvl>
    <w:lvl w:ilvl="6" w:tentative="0">
      <w:start w:val="1"/>
      <w:numFmt w:val="bullet"/>
      <w:lvlText w:val="●"/>
      <w:lvlJc w:val="left"/>
      <w:pPr>
        <w:ind w:left="5040" w:hanging="360"/>
      </w:pPr>
      <w:rPr>
        <w:rFonts w:ascii="Noto Sans" w:hAnsi="Noto Sans" w:eastAsia="Noto Sans" w:cs="Noto San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w:hAnsi="Noto Sans" w:eastAsia="Noto Sans" w:cs="Noto San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E1"/>
    <w:rsid w:val="00004314"/>
    <w:rsid w:val="00913FDF"/>
    <w:rsid w:val="00E84FE1"/>
    <w:rsid w:val="33915B3E"/>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ind w:right="-216"/>
    </w:pPr>
    <w:rPr>
      <w:rFonts w:ascii="Calibri" w:hAnsi="Calibri" w:eastAsia="Calibri" w:cs="Calibri"/>
      <w:sz w:val="22"/>
      <w:szCs w:val="22"/>
      <w:lang w:val="en-US" w:eastAsia="en-US" w:bidi="ar-SA"/>
    </w:rPr>
  </w:style>
  <w:style w:type="paragraph" w:styleId="2">
    <w:name w:val="heading 1"/>
    <w:basedOn w:val="3"/>
    <w:next w:val="3"/>
    <w:uiPriority w:val="0"/>
    <w:pPr>
      <w:keepNext/>
      <w:keepLines/>
      <w:spacing w:before="480" w:after="120"/>
      <w:outlineLvl w:val="0"/>
    </w:pPr>
    <w:rPr>
      <w:b/>
      <w:sz w:val="48"/>
      <w:szCs w:val="48"/>
    </w:rPr>
  </w:style>
  <w:style w:type="paragraph" w:styleId="4">
    <w:name w:val="heading 2"/>
    <w:basedOn w:val="3"/>
    <w:next w:val="3"/>
    <w:uiPriority w:val="0"/>
    <w:pPr>
      <w:keepNext/>
      <w:keepLines/>
      <w:spacing w:before="360" w:after="80"/>
      <w:outlineLvl w:val="1"/>
    </w:pPr>
    <w:rPr>
      <w:b/>
      <w:sz w:val="36"/>
      <w:szCs w:val="36"/>
    </w:rPr>
  </w:style>
  <w:style w:type="paragraph" w:styleId="5">
    <w:name w:val="heading 3"/>
    <w:basedOn w:val="3"/>
    <w:next w:val="3"/>
    <w:uiPriority w:val="0"/>
    <w:pPr>
      <w:keepNext/>
      <w:keepLines/>
      <w:spacing w:before="200"/>
      <w:outlineLvl w:val="2"/>
    </w:pPr>
    <w:rPr>
      <w:rFonts w:ascii="Cambria" w:hAnsi="Cambria" w:eastAsia="Cambria" w:cs="Cambria"/>
      <w:color w:val="4F81BD"/>
    </w:rPr>
  </w:style>
  <w:style w:type="paragraph" w:styleId="6">
    <w:name w:val="heading 4"/>
    <w:basedOn w:val="3"/>
    <w:next w:val="3"/>
    <w:uiPriority w:val="0"/>
    <w:pPr>
      <w:keepNext/>
      <w:keepLines/>
      <w:spacing w:before="240" w:after="40"/>
      <w:outlineLvl w:val="3"/>
    </w:pPr>
    <w:rPr>
      <w:b/>
      <w:sz w:val="24"/>
      <w:szCs w:val="24"/>
    </w:rPr>
  </w:style>
  <w:style w:type="paragraph" w:styleId="7">
    <w:name w:val="heading 5"/>
    <w:basedOn w:val="3"/>
    <w:next w:val="3"/>
    <w:uiPriority w:val="0"/>
    <w:pPr>
      <w:keepNext/>
      <w:keepLines/>
      <w:spacing w:before="220" w:after="40"/>
      <w:outlineLvl w:val="4"/>
    </w:pPr>
    <w:rPr>
      <w:b/>
    </w:rPr>
  </w:style>
  <w:style w:type="paragraph" w:styleId="8">
    <w:name w:val="heading 6"/>
    <w:basedOn w:val="3"/>
    <w:next w:val="3"/>
    <w:qFormat/>
    <w:uiPriority w:val="0"/>
    <w:pPr>
      <w:keepNext/>
      <w:keepLines/>
      <w:spacing w:before="200" w:after="40"/>
      <w:outlineLvl w:val="5"/>
    </w:pPr>
    <w:rPr>
      <w:b/>
      <w:sz w:val="20"/>
      <w:szCs w:val="20"/>
    </w:rPr>
  </w:style>
  <w:style w:type="character" w:default="1" w:styleId="9">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customStyle="1" w:styleId="3">
    <w:name w:val="normal_1"/>
    <w:uiPriority w:val="0"/>
    <w:pPr>
      <w:spacing w:line="276" w:lineRule="auto"/>
      <w:ind w:right="-216"/>
    </w:pPr>
    <w:rPr>
      <w:rFonts w:ascii="Calibri" w:hAnsi="Calibri" w:eastAsia="Calibri" w:cs="Calibri"/>
      <w:sz w:val="22"/>
      <w:szCs w:val="22"/>
      <w:lang w:val="en-US" w:eastAsia="en-US" w:bidi="ar-SA"/>
    </w:rPr>
  </w:style>
  <w:style w:type="paragraph" w:styleId="11">
    <w:name w:val="Subtitle"/>
    <w:basedOn w:val="3"/>
    <w:next w:val="3"/>
    <w:uiPriority w:val="0"/>
    <w:pPr>
      <w:keepNext/>
      <w:keepLines/>
      <w:spacing w:before="360" w:after="80"/>
    </w:pPr>
    <w:rPr>
      <w:rFonts w:ascii="Georgia" w:hAnsi="Georgia" w:eastAsia="Georgia" w:cs="Georgia"/>
      <w:i/>
      <w:color w:val="666666"/>
      <w:sz w:val="48"/>
      <w:szCs w:val="48"/>
    </w:rPr>
  </w:style>
  <w:style w:type="paragraph" w:styleId="12">
    <w:name w:val="Title"/>
    <w:basedOn w:val="3"/>
    <w:next w:val="3"/>
    <w:uiPriority w:val="0"/>
    <w:pPr>
      <w:keepNext/>
      <w:keepLines/>
      <w:spacing w:before="480" w:after="120"/>
    </w:pPr>
    <w:rPr>
      <w:b/>
      <w:sz w:val="72"/>
      <w:szCs w:val="72"/>
    </w:rPr>
  </w:style>
  <w:style w:type="paragraph" w:customStyle="1" w:styleId="13">
    <w:name w:val="normal_0"/>
    <w:uiPriority w:val="0"/>
    <w:pPr>
      <w:spacing w:line="276" w:lineRule="auto"/>
      <w:ind w:right="-216"/>
    </w:pPr>
    <w:rPr>
      <w:rFonts w:ascii="Calibri" w:hAnsi="Calibri" w:eastAsia="Calibri" w:cs="Calibri"/>
      <w:sz w:val="22"/>
      <w:szCs w:val="22"/>
      <w:lang w:val="en-US" w:eastAsia="en-US" w:bidi="ar-SA"/>
    </w:rPr>
  </w:style>
  <w:style w:type="table" w:customStyle="1" w:styleId="14">
    <w:name w:val="Table Normal_0"/>
    <w:uiPriority w:val="0"/>
    <w:tblPr>
      <w:tblCellMar>
        <w:top w:w="0" w:type="dxa"/>
        <w:left w:w="0" w:type="dxa"/>
        <w:bottom w:w="0" w:type="dxa"/>
        <w:right w:w="0" w:type="dxa"/>
      </w:tblCellMar>
    </w:tblPr>
  </w:style>
  <w:style w:type="paragraph" w:customStyle="1" w:styleId="15">
    <w:name w:val="Heading 1_0"/>
    <w:basedOn w:val="3"/>
    <w:next w:val="3"/>
    <w:uiPriority w:val="0"/>
    <w:pPr>
      <w:keepNext/>
      <w:keepLines/>
      <w:spacing w:before="480" w:after="120"/>
    </w:pPr>
    <w:rPr>
      <w:b/>
      <w:sz w:val="48"/>
      <w:szCs w:val="48"/>
    </w:rPr>
  </w:style>
  <w:style w:type="paragraph" w:customStyle="1" w:styleId="16">
    <w:name w:val="Heading 2_0"/>
    <w:basedOn w:val="3"/>
    <w:next w:val="3"/>
    <w:uiPriority w:val="0"/>
    <w:pPr>
      <w:keepNext/>
      <w:keepLines/>
      <w:spacing w:before="360" w:after="80"/>
    </w:pPr>
    <w:rPr>
      <w:b/>
      <w:sz w:val="36"/>
      <w:szCs w:val="36"/>
    </w:rPr>
  </w:style>
  <w:style w:type="paragraph" w:customStyle="1" w:styleId="17">
    <w:name w:val="Heading 3_0"/>
    <w:basedOn w:val="3"/>
    <w:next w:val="3"/>
    <w:uiPriority w:val="0"/>
    <w:pPr>
      <w:keepNext/>
      <w:keepLines/>
      <w:spacing w:before="200"/>
    </w:pPr>
    <w:rPr>
      <w:rFonts w:ascii="Cambria" w:hAnsi="Cambria" w:eastAsia="Cambria" w:cs="Cambria"/>
      <w:color w:val="4F81BD"/>
    </w:rPr>
  </w:style>
  <w:style w:type="paragraph" w:customStyle="1" w:styleId="18">
    <w:name w:val="Heading 4_0"/>
    <w:basedOn w:val="3"/>
    <w:next w:val="3"/>
    <w:qFormat/>
    <w:uiPriority w:val="0"/>
    <w:pPr>
      <w:keepNext/>
      <w:keepLines/>
      <w:spacing w:before="240" w:after="40"/>
    </w:pPr>
    <w:rPr>
      <w:b/>
      <w:sz w:val="24"/>
      <w:szCs w:val="24"/>
    </w:rPr>
  </w:style>
  <w:style w:type="paragraph" w:customStyle="1" w:styleId="19">
    <w:name w:val="Heading 5_0"/>
    <w:basedOn w:val="3"/>
    <w:next w:val="3"/>
    <w:uiPriority w:val="0"/>
    <w:pPr>
      <w:keepNext/>
      <w:keepLines/>
      <w:spacing w:before="220" w:after="40"/>
    </w:pPr>
    <w:rPr>
      <w:b/>
    </w:rPr>
  </w:style>
  <w:style w:type="paragraph" w:customStyle="1" w:styleId="20">
    <w:name w:val="Heading 6_0"/>
    <w:basedOn w:val="3"/>
    <w:next w:val="3"/>
    <w:uiPriority w:val="0"/>
    <w:pPr>
      <w:keepNext/>
      <w:keepLines/>
      <w:spacing w:before="200" w:after="40"/>
    </w:pPr>
    <w:rPr>
      <w:b/>
      <w:sz w:val="20"/>
      <w:szCs w:val="20"/>
    </w:rPr>
  </w:style>
  <w:style w:type="paragraph" w:customStyle="1" w:styleId="21">
    <w:name w:val="Title_0"/>
    <w:basedOn w:val="3"/>
    <w:next w:val="3"/>
    <w:uiPriority w:val="0"/>
    <w:pPr>
      <w:keepNext/>
      <w:keepLines/>
      <w:spacing w:before="480" w:after="120"/>
    </w:pPr>
    <w:rPr>
      <w:b/>
      <w:sz w:val="72"/>
      <w:szCs w:val="72"/>
    </w:rPr>
  </w:style>
  <w:style w:type="table" w:customStyle="1" w:styleId="22">
    <w:name w:val="Table Normal_1"/>
    <w:uiPriority w:val="0"/>
    <w:tblPr>
      <w:tblCellMar>
        <w:top w:w="0" w:type="dxa"/>
        <w:left w:w="0" w:type="dxa"/>
        <w:bottom w:w="0" w:type="dxa"/>
        <w:right w:w="0" w:type="dxa"/>
      </w:tblCellMar>
    </w:tblPr>
  </w:style>
  <w:style w:type="paragraph" w:customStyle="1" w:styleId="23">
    <w:name w:val="Heading 1_1"/>
    <w:basedOn w:val="3"/>
    <w:next w:val="3"/>
    <w:uiPriority w:val="0"/>
    <w:pPr>
      <w:keepNext/>
      <w:keepLines/>
      <w:spacing w:before="480" w:after="120"/>
    </w:pPr>
    <w:rPr>
      <w:b/>
      <w:sz w:val="48"/>
      <w:szCs w:val="48"/>
    </w:rPr>
  </w:style>
  <w:style w:type="paragraph" w:customStyle="1" w:styleId="24">
    <w:name w:val="Heading 2_1"/>
    <w:basedOn w:val="3"/>
    <w:next w:val="3"/>
    <w:uiPriority w:val="0"/>
    <w:pPr>
      <w:keepNext/>
      <w:keepLines/>
      <w:spacing w:before="360" w:after="80"/>
    </w:pPr>
    <w:rPr>
      <w:b/>
      <w:sz w:val="36"/>
      <w:szCs w:val="36"/>
    </w:rPr>
  </w:style>
  <w:style w:type="paragraph" w:customStyle="1" w:styleId="25">
    <w:name w:val="Heading 3_1"/>
    <w:basedOn w:val="3"/>
    <w:next w:val="3"/>
    <w:uiPriority w:val="0"/>
    <w:pPr>
      <w:keepNext/>
      <w:keepLines/>
      <w:spacing w:before="200"/>
    </w:pPr>
    <w:rPr>
      <w:rFonts w:ascii="Cambria" w:hAnsi="Cambria" w:eastAsia="Cambria" w:cs="Cambria"/>
      <w:color w:val="4F81BD"/>
    </w:rPr>
  </w:style>
  <w:style w:type="paragraph" w:customStyle="1" w:styleId="26">
    <w:name w:val="Heading 4_1"/>
    <w:basedOn w:val="3"/>
    <w:next w:val="3"/>
    <w:uiPriority w:val="0"/>
    <w:pPr>
      <w:keepNext/>
      <w:keepLines/>
      <w:spacing w:before="240" w:after="40"/>
    </w:pPr>
    <w:rPr>
      <w:b/>
      <w:sz w:val="24"/>
      <w:szCs w:val="24"/>
    </w:rPr>
  </w:style>
  <w:style w:type="paragraph" w:customStyle="1" w:styleId="27">
    <w:name w:val="Heading 5_1"/>
    <w:basedOn w:val="3"/>
    <w:next w:val="3"/>
    <w:uiPriority w:val="0"/>
    <w:pPr>
      <w:keepNext/>
      <w:keepLines/>
      <w:spacing w:before="220" w:after="40"/>
    </w:pPr>
    <w:rPr>
      <w:b/>
    </w:rPr>
  </w:style>
  <w:style w:type="paragraph" w:customStyle="1" w:styleId="28">
    <w:name w:val="Heading 6_1"/>
    <w:basedOn w:val="3"/>
    <w:next w:val="3"/>
    <w:uiPriority w:val="0"/>
    <w:pPr>
      <w:keepNext/>
      <w:keepLines/>
      <w:spacing w:before="200" w:after="40"/>
    </w:pPr>
    <w:rPr>
      <w:b/>
      <w:sz w:val="20"/>
      <w:szCs w:val="20"/>
    </w:rPr>
  </w:style>
  <w:style w:type="paragraph" w:customStyle="1" w:styleId="29">
    <w:name w:val="Title_1"/>
    <w:basedOn w:val="3"/>
    <w:next w:val="3"/>
    <w:uiPriority w:val="0"/>
    <w:pPr>
      <w:keepNext/>
      <w:keepLines/>
      <w:spacing w:before="480" w:after="120"/>
    </w:pPr>
    <w:rPr>
      <w:b/>
      <w:sz w:val="72"/>
      <w:szCs w:val="72"/>
    </w:rPr>
  </w:style>
  <w:style w:type="paragraph" w:customStyle="1" w:styleId="30">
    <w:name w:val="Subtitle_0"/>
    <w:basedOn w:val="3"/>
    <w:next w:val="3"/>
    <w:uiPriority w:val="0"/>
    <w:pPr>
      <w:keepNext/>
      <w:keepLines/>
      <w:spacing w:before="360" w:after="80"/>
    </w:pPr>
    <w:rPr>
      <w:rFonts w:ascii="Georgia" w:hAnsi="Georgia" w:eastAsia="Georgia" w:cs="Georgia"/>
      <w:i/>
      <w:color w:val="666666"/>
      <w:sz w:val="48"/>
      <w:szCs w:val="48"/>
    </w:rPr>
  </w:style>
  <w:style w:type="paragraph" w:customStyle="1" w:styleId="31">
    <w:name w:val="Subtitle_1"/>
    <w:basedOn w:val="3"/>
    <w:next w:val="3"/>
    <w:uiPriority w:val="0"/>
    <w:pPr>
      <w:keepNext/>
      <w:keepLines/>
      <w:spacing w:before="360" w:after="80"/>
    </w:pPr>
    <w:rPr>
      <w:rFonts w:ascii="Georgia" w:hAnsi="Georgia" w:eastAsia="Georgia" w:cs="Georgia"/>
      <w:i/>
      <w:color w:val="666666"/>
      <w:sz w:val="48"/>
      <w:szCs w:val="4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NUL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ghr8YStigfUBVvcrtX7QbZ15LABA==">AMUW2mWWY709bg2RzubqTa44FagCOBe/b9Z8EMmyarOWoPMiQXFCcqgbNhkkL2/uiswWxnHtHa9yDI9VDZlTCDQZmRP0eQ50sEMUrwjqNr8Ubzke3fLmBSk=</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4</Pages>
  <Words>1342</Words>
  <Characters>7651</Characters>
  <Lines>63</Lines>
  <Paragraphs>17</Paragraphs>
  <TotalTime>28</TotalTime>
  <ScaleCrop>false</ScaleCrop>
  <LinksUpToDate>false</LinksUpToDate>
  <CharactersWithSpaces>8976</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2023-01-09T10:26:00Z</dcterms:created>
  <dc:creator>ACT-O2</dc:creator>
  <cp:lastModifiedBy>Sreedhar Reddy</cp:lastModifiedBy>
  <dcterms:modified xsi:type="dcterms:W3CDTF">2023-01-09T12:22:48Z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E89F4694E06A4D1A8DDB92171A5828D1</vt:lpwstr>
  </property>
</Properties>
</file>